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CCB375" w14:textId="19CC69F8" w:rsidR="00A37C86" w:rsidRDefault="00A37C86" w:rsidP="00712C56">
      <w:pPr>
        <w:pStyle w:val="Sous-titre"/>
        <w:rPr>
          <w:noProof/>
          <w:lang w:val="fr-FR"/>
        </w:rPr>
      </w:pPr>
    </w:p>
    <w:p w14:paraId="245816D6" w14:textId="77777777" w:rsidR="00A37C86" w:rsidRDefault="00A37C86" w:rsidP="004F7AA4">
      <w:pPr>
        <w:pStyle w:val="En-tte"/>
        <w:tabs>
          <w:tab w:val="clear" w:pos="4320"/>
          <w:tab w:val="clear" w:pos="8640"/>
        </w:tabs>
        <w:rPr>
          <w:rFonts w:ascii="Arial" w:hAnsi="Arial" w:cs="Arial"/>
          <w:noProof/>
          <w:sz w:val="24"/>
          <w:u w:val="single"/>
          <w:lang w:val="fr-FR"/>
        </w:rPr>
      </w:pPr>
    </w:p>
    <w:p w14:paraId="3EB73D76" w14:textId="77777777" w:rsidR="00917794" w:rsidRDefault="00917794" w:rsidP="004F7AA4">
      <w:pPr>
        <w:pStyle w:val="En-tte"/>
        <w:tabs>
          <w:tab w:val="clear" w:pos="4320"/>
          <w:tab w:val="clear" w:pos="8640"/>
        </w:tabs>
        <w:rPr>
          <w:rFonts w:ascii="Arial" w:hAnsi="Arial" w:cs="Arial"/>
          <w:noProof/>
          <w:sz w:val="24"/>
          <w:u w:val="single"/>
          <w:lang w:val="fr-FR"/>
        </w:rPr>
      </w:pPr>
    </w:p>
    <w:p w14:paraId="1D806E99" w14:textId="191874F6" w:rsidR="00917794" w:rsidRDefault="00917794" w:rsidP="00917794">
      <w:pPr>
        <w:pStyle w:val="En-tte"/>
        <w:tabs>
          <w:tab w:val="clear" w:pos="4320"/>
          <w:tab w:val="clear" w:pos="8640"/>
        </w:tabs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</w:t>
      </w:r>
      <w:r w:rsidRPr="000B23A6">
        <w:rPr>
          <w:rFonts w:ascii="Arial" w:hAnsi="Arial" w:cs="Arial"/>
          <w:sz w:val="28"/>
          <w:szCs w:val="28"/>
        </w:rPr>
        <w:t>ssemblée générale annuelle du Centre d</w:t>
      </w:r>
      <w:r>
        <w:rPr>
          <w:rFonts w:ascii="Arial" w:hAnsi="Arial" w:cs="Arial"/>
          <w:sz w:val="28"/>
          <w:szCs w:val="28"/>
        </w:rPr>
        <w:t>’</w:t>
      </w:r>
      <w:r w:rsidRPr="000B23A6">
        <w:rPr>
          <w:rFonts w:ascii="Arial" w:hAnsi="Arial" w:cs="Arial"/>
          <w:sz w:val="28"/>
          <w:szCs w:val="28"/>
        </w:rPr>
        <w:t>action bénévole de la M.R.C. de Coaticook</w:t>
      </w:r>
      <w:r>
        <w:rPr>
          <w:rFonts w:ascii="Arial" w:hAnsi="Arial" w:cs="Arial"/>
          <w:sz w:val="28"/>
          <w:szCs w:val="28"/>
        </w:rPr>
        <w:t xml:space="preserve">, </w:t>
      </w:r>
      <w:r w:rsidRPr="000B23A6">
        <w:rPr>
          <w:rFonts w:ascii="Arial" w:hAnsi="Arial" w:cs="Arial"/>
          <w:sz w:val="28"/>
          <w:szCs w:val="28"/>
        </w:rPr>
        <w:t xml:space="preserve">tenue le </w:t>
      </w:r>
      <w:r>
        <w:rPr>
          <w:rFonts w:ascii="Arial" w:hAnsi="Arial" w:cs="Arial"/>
          <w:sz w:val="28"/>
          <w:szCs w:val="28"/>
        </w:rPr>
        <w:t>19 juin 2025 à 17 h au 87, rue Main Ouest, Coaticook</w:t>
      </w:r>
    </w:p>
    <w:p w14:paraId="7A572B2D" w14:textId="77777777" w:rsidR="00917794" w:rsidRDefault="00917794" w:rsidP="00917794">
      <w:pPr>
        <w:pStyle w:val="En-tte"/>
        <w:tabs>
          <w:tab w:val="clear" w:pos="4320"/>
          <w:tab w:val="clear" w:pos="8640"/>
        </w:tabs>
        <w:jc w:val="center"/>
        <w:rPr>
          <w:rFonts w:ascii="Arial" w:hAnsi="Arial" w:cs="Arial"/>
          <w:sz w:val="28"/>
          <w:szCs w:val="28"/>
        </w:rPr>
      </w:pPr>
    </w:p>
    <w:p w14:paraId="5EBA3012" w14:textId="083283DB" w:rsidR="00917794" w:rsidRPr="00917794" w:rsidRDefault="00917794" w:rsidP="00917794">
      <w:pPr>
        <w:tabs>
          <w:tab w:val="left" w:pos="568"/>
        </w:tabs>
        <w:ind w:left="568" w:right="404"/>
        <w:jc w:val="both"/>
        <w:rPr>
          <w:rFonts w:ascii="Arial" w:hAnsi="Arial" w:cs="Arial"/>
          <w:sz w:val="24"/>
          <w:szCs w:val="32"/>
        </w:rPr>
      </w:pPr>
      <w:r w:rsidRPr="00917794">
        <w:rPr>
          <w:rFonts w:ascii="Arial" w:hAnsi="Arial" w:cs="Arial"/>
          <w:sz w:val="24"/>
          <w:szCs w:val="32"/>
        </w:rPr>
        <w:t>Procès-verbal</w:t>
      </w:r>
    </w:p>
    <w:p w14:paraId="2EFEBF92" w14:textId="77777777" w:rsidR="00917794" w:rsidRDefault="00917794" w:rsidP="004F7AA4">
      <w:pPr>
        <w:pStyle w:val="En-tte"/>
        <w:tabs>
          <w:tab w:val="clear" w:pos="4320"/>
          <w:tab w:val="clear" w:pos="8640"/>
        </w:tabs>
        <w:rPr>
          <w:rFonts w:ascii="Arial" w:hAnsi="Arial" w:cs="Arial"/>
          <w:noProof/>
          <w:sz w:val="24"/>
          <w:u w:val="single"/>
          <w:lang w:val="fr-FR"/>
        </w:rPr>
      </w:pPr>
    </w:p>
    <w:p w14:paraId="16866866" w14:textId="77777777" w:rsidR="00917794" w:rsidRPr="00E20071" w:rsidRDefault="00917794" w:rsidP="004F7AA4">
      <w:pPr>
        <w:pStyle w:val="En-tte"/>
        <w:tabs>
          <w:tab w:val="clear" w:pos="4320"/>
          <w:tab w:val="clear" w:pos="8640"/>
        </w:tabs>
        <w:rPr>
          <w:rFonts w:ascii="Arial" w:hAnsi="Arial" w:cs="Arial"/>
          <w:noProof/>
          <w:sz w:val="24"/>
          <w:u w:val="single"/>
          <w:lang w:val="fr-FR"/>
        </w:rPr>
      </w:pPr>
    </w:p>
    <w:p w14:paraId="6270CD55" w14:textId="103FD22C" w:rsidR="00A37C86" w:rsidRDefault="00A37C86" w:rsidP="00917794">
      <w:pPr>
        <w:pStyle w:val="Paragraphedeliste"/>
        <w:numPr>
          <w:ilvl w:val="0"/>
          <w:numId w:val="17"/>
        </w:numPr>
        <w:ind w:right="404"/>
        <w:jc w:val="both"/>
        <w:rPr>
          <w:rFonts w:ascii="Arial" w:hAnsi="Arial" w:cs="Arial"/>
          <w:b/>
          <w:bCs/>
          <w:sz w:val="24"/>
          <w:szCs w:val="32"/>
        </w:rPr>
      </w:pPr>
      <w:r w:rsidRPr="00917794">
        <w:rPr>
          <w:rFonts w:ascii="Arial" w:hAnsi="Arial" w:cs="Arial"/>
          <w:b/>
          <w:bCs/>
          <w:sz w:val="24"/>
          <w:szCs w:val="32"/>
        </w:rPr>
        <w:t>Ouverture</w:t>
      </w:r>
    </w:p>
    <w:p w14:paraId="1F4B1712" w14:textId="0C5D3BAF" w:rsidR="002962CE" w:rsidRPr="00917794" w:rsidRDefault="000A1FE8" w:rsidP="00917794">
      <w:pPr>
        <w:pStyle w:val="Paragraphedeliste"/>
        <w:ind w:right="404"/>
        <w:jc w:val="both"/>
        <w:rPr>
          <w:rFonts w:ascii="Arial" w:hAnsi="Arial" w:cs="Arial"/>
          <w:b/>
          <w:bCs/>
          <w:sz w:val="24"/>
          <w:szCs w:val="32"/>
        </w:rPr>
      </w:pPr>
      <w:r w:rsidRPr="00917794">
        <w:rPr>
          <w:rFonts w:ascii="Arial" w:hAnsi="Arial" w:cs="Arial"/>
          <w:bCs/>
          <w:iCs/>
          <w:sz w:val="24"/>
          <w:szCs w:val="32"/>
        </w:rPr>
        <w:t>Ouverture de l’</w:t>
      </w:r>
      <w:r w:rsidR="005D7D6A" w:rsidRPr="00917794">
        <w:rPr>
          <w:rFonts w:ascii="Arial" w:hAnsi="Arial" w:cs="Arial"/>
          <w:bCs/>
          <w:iCs/>
          <w:sz w:val="24"/>
          <w:szCs w:val="32"/>
        </w:rPr>
        <w:t>a</w:t>
      </w:r>
      <w:r w:rsidRPr="00917794">
        <w:rPr>
          <w:rFonts w:ascii="Arial" w:hAnsi="Arial" w:cs="Arial"/>
          <w:bCs/>
          <w:iCs/>
          <w:sz w:val="24"/>
          <w:szCs w:val="32"/>
        </w:rPr>
        <w:t xml:space="preserve">ssemblée à </w:t>
      </w:r>
      <w:r w:rsidR="00123039" w:rsidRPr="00917794">
        <w:rPr>
          <w:rFonts w:ascii="Arial" w:hAnsi="Arial" w:cs="Arial"/>
          <w:bCs/>
          <w:iCs/>
          <w:sz w:val="24"/>
          <w:szCs w:val="32"/>
        </w:rPr>
        <w:t>1</w:t>
      </w:r>
      <w:r w:rsidR="00C551AB" w:rsidRPr="00917794">
        <w:rPr>
          <w:rFonts w:ascii="Arial" w:hAnsi="Arial" w:cs="Arial"/>
          <w:bCs/>
          <w:iCs/>
          <w:sz w:val="24"/>
          <w:szCs w:val="32"/>
        </w:rPr>
        <w:t>7</w:t>
      </w:r>
      <w:r w:rsidR="00DC013B" w:rsidRPr="00917794">
        <w:rPr>
          <w:rFonts w:ascii="Arial" w:hAnsi="Arial" w:cs="Arial"/>
          <w:bCs/>
          <w:iCs/>
          <w:sz w:val="24"/>
          <w:szCs w:val="32"/>
        </w:rPr>
        <w:t> </w:t>
      </w:r>
      <w:r w:rsidR="00123039" w:rsidRPr="00917794">
        <w:rPr>
          <w:rFonts w:ascii="Arial" w:hAnsi="Arial" w:cs="Arial"/>
          <w:bCs/>
          <w:iCs/>
          <w:sz w:val="24"/>
          <w:szCs w:val="32"/>
        </w:rPr>
        <w:t>h</w:t>
      </w:r>
      <w:r w:rsidR="003407B5" w:rsidRPr="00917794">
        <w:rPr>
          <w:rFonts w:ascii="Arial" w:hAnsi="Arial" w:cs="Arial"/>
          <w:bCs/>
          <w:iCs/>
          <w:sz w:val="24"/>
          <w:szCs w:val="32"/>
        </w:rPr>
        <w:t>30</w:t>
      </w:r>
    </w:p>
    <w:p w14:paraId="5B7CED91" w14:textId="3C6152CF" w:rsidR="00D44F2E" w:rsidRPr="00917794" w:rsidRDefault="00D44F2E" w:rsidP="00917794">
      <w:pPr>
        <w:tabs>
          <w:tab w:val="left" w:pos="568"/>
        </w:tabs>
        <w:ind w:right="403"/>
        <w:jc w:val="both"/>
        <w:rPr>
          <w:rFonts w:ascii="Arial" w:hAnsi="Arial" w:cs="Arial"/>
          <w:bCs/>
          <w:sz w:val="24"/>
          <w:szCs w:val="24"/>
        </w:rPr>
      </w:pPr>
    </w:p>
    <w:p w14:paraId="62B2A99E" w14:textId="30F57DA2" w:rsidR="00AE481E" w:rsidRPr="00917794" w:rsidRDefault="00917794" w:rsidP="00917794">
      <w:pPr>
        <w:ind w:left="1134" w:right="403" w:hanging="425"/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1.1</w:t>
      </w:r>
      <w:r>
        <w:rPr>
          <w:rFonts w:ascii="Arial" w:hAnsi="Arial" w:cs="Arial"/>
          <w:sz w:val="24"/>
          <w:szCs w:val="32"/>
        </w:rPr>
        <w:tab/>
      </w:r>
      <w:r w:rsidR="00AE481E" w:rsidRPr="00917794">
        <w:rPr>
          <w:rFonts w:ascii="Arial" w:hAnsi="Arial" w:cs="Arial"/>
          <w:sz w:val="24"/>
          <w:szCs w:val="32"/>
        </w:rPr>
        <w:t>Mot de bienvenue</w:t>
      </w:r>
    </w:p>
    <w:p w14:paraId="7B21F959" w14:textId="7333FA15" w:rsidR="00AE481E" w:rsidRDefault="00917794" w:rsidP="00917794">
      <w:pPr>
        <w:ind w:left="1134" w:right="403" w:hanging="567"/>
        <w:jc w:val="both"/>
        <w:rPr>
          <w:rFonts w:ascii="Arial" w:hAnsi="Arial" w:cs="Arial"/>
          <w:bCs/>
          <w:sz w:val="24"/>
          <w:szCs w:val="32"/>
        </w:rPr>
      </w:pPr>
      <w:r>
        <w:rPr>
          <w:rFonts w:ascii="Arial" w:hAnsi="Arial" w:cs="Arial"/>
          <w:bCs/>
          <w:sz w:val="24"/>
          <w:szCs w:val="32"/>
        </w:rPr>
        <w:tab/>
      </w:r>
      <w:r w:rsidR="00A41A49">
        <w:rPr>
          <w:rFonts w:ascii="Arial" w:hAnsi="Arial" w:cs="Arial"/>
          <w:bCs/>
          <w:sz w:val="24"/>
          <w:szCs w:val="32"/>
        </w:rPr>
        <w:t>Julie Berger, directrice générale</w:t>
      </w:r>
      <w:r w:rsidR="00B5551F">
        <w:rPr>
          <w:rFonts w:ascii="Arial" w:hAnsi="Arial" w:cs="Arial"/>
          <w:bCs/>
          <w:sz w:val="24"/>
          <w:szCs w:val="32"/>
        </w:rPr>
        <w:t>, souhaite la bienvenu</w:t>
      </w:r>
      <w:r w:rsidR="00D44F2E">
        <w:rPr>
          <w:rFonts w:ascii="Arial" w:hAnsi="Arial" w:cs="Arial"/>
          <w:bCs/>
          <w:sz w:val="24"/>
          <w:szCs w:val="32"/>
        </w:rPr>
        <w:t>e</w:t>
      </w:r>
      <w:r w:rsidR="00B5551F">
        <w:rPr>
          <w:rFonts w:ascii="Arial" w:hAnsi="Arial" w:cs="Arial"/>
          <w:bCs/>
          <w:sz w:val="24"/>
          <w:szCs w:val="32"/>
        </w:rPr>
        <w:t xml:space="preserve"> aux </w:t>
      </w:r>
      <w:r>
        <w:rPr>
          <w:rFonts w:ascii="Arial" w:hAnsi="Arial" w:cs="Arial"/>
          <w:bCs/>
          <w:sz w:val="24"/>
          <w:szCs w:val="32"/>
        </w:rPr>
        <w:t>membres</w:t>
      </w:r>
      <w:r w:rsidR="00D44F2E">
        <w:rPr>
          <w:rFonts w:ascii="Arial" w:hAnsi="Arial" w:cs="Arial"/>
          <w:bCs/>
          <w:sz w:val="24"/>
          <w:szCs w:val="32"/>
        </w:rPr>
        <w:t>.</w:t>
      </w:r>
    </w:p>
    <w:p w14:paraId="6167BB33" w14:textId="77777777" w:rsidR="00D50A10" w:rsidRDefault="00D50A10" w:rsidP="004F7AA4">
      <w:pPr>
        <w:tabs>
          <w:tab w:val="left" w:pos="568"/>
        </w:tabs>
        <w:ind w:left="567" w:right="403"/>
        <w:jc w:val="both"/>
        <w:rPr>
          <w:rFonts w:ascii="Arial" w:hAnsi="Arial" w:cs="Arial"/>
          <w:bCs/>
          <w:sz w:val="24"/>
          <w:szCs w:val="32"/>
        </w:rPr>
      </w:pPr>
    </w:p>
    <w:p w14:paraId="638574B5" w14:textId="77777777" w:rsidR="00AE481E" w:rsidRPr="000B23A6" w:rsidRDefault="00AE481E" w:rsidP="004F7AA4">
      <w:pPr>
        <w:tabs>
          <w:tab w:val="left" w:pos="568"/>
        </w:tabs>
        <w:ind w:left="567" w:right="403"/>
        <w:jc w:val="both"/>
        <w:rPr>
          <w:rFonts w:ascii="Arial" w:hAnsi="Arial" w:cs="Arial"/>
          <w:b/>
          <w:bCs/>
          <w:sz w:val="16"/>
          <w:szCs w:val="16"/>
          <w:u w:val="single"/>
        </w:rPr>
      </w:pPr>
    </w:p>
    <w:p w14:paraId="11DB3426" w14:textId="108662B6" w:rsidR="00AE481E" w:rsidRDefault="00917794" w:rsidP="00917794">
      <w:pPr>
        <w:ind w:left="1134" w:right="403" w:hanging="425"/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 xml:space="preserve">1.2 </w:t>
      </w:r>
      <w:r w:rsidR="00AE481E" w:rsidRPr="00917794">
        <w:rPr>
          <w:rFonts w:ascii="Arial" w:hAnsi="Arial" w:cs="Arial"/>
          <w:sz w:val="24"/>
          <w:szCs w:val="32"/>
        </w:rPr>
        <w:t>Nomination d’un(e) président(e) et d’un(e) secrétaire d’assemblée</w:t>
      </w:r>
    </w:p>
    <w:p w14:paraId="38EB9851" w14:textId="77777777" w:rsidR="00917794" w:rsidRPr="00917794" w:rsidRDefault="00917794" w:rsidP="00917794">
      <w:pPr>
        <w:ind w:left="1134" w:right="403" w:hanging="425"/>
        <w:jc w:val="both"/>
        <w:rPr>
          <w:rFonts w:ascii="Arial" w:hAnsi="Arial" w:cs="Arial"/>
          <w:sz w:val="24"/>
          <w:szCs w:val="32"/>
        </w:rPr>
      </w:pPr>
    </w:p>
    <w:p w14:paraId="216C5AF7" w14:textId="77777777" w:rsidR="00A37C86" w:rsidRDefault="00AE481E" w:rsidP="004F7AA4">
      <w:pPr>
        <w:tabs>
          <w:tab w:val="left" w:pos="568"/>
        </w:tabs>
        <w:ind w:left="993" w:right="404" w:hanging="426"/>
        <w:jc w:val="both"/>
        <w:rPr>
          <w:rFonts w:ascii="Arial" w:hAnsi="Arial" w:cs="Arial"/>
          <w:b/>
          <w:bCs/>
          <w:sz w:val="24"/>
          <w:szCs w:val="32"/>
          <w:u w:val="single"/>
        </w:rPr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7A01230" wp14:editId="72E67967">
                <wp:simplePos x="0" y="0"/>
                <wp:positionH relativeFrom="column">
                  <wp:posOffset>365760</wp:posOffset>
                </wp:positionH>
                <wp:positionV relativeFrom="paragraph">
                  <wp:posOffset>90170</wp:posOffset>
                </wp:positionV>
                <wp:extent cx="5829300" cy="1009650"/>
                <wp:effectExtent l="19050" t="19050" r="19050" b="19050"/>
                <wp:wrapNone/>
                <wp:docPr id="10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3CD9DB" w14:textId="4BC69706" w:rsidR="00AE4A14" w:rsidRDefault="00A41A49" w:rsidP="004F7AA4">
                            <w:pPr>
                              <w:pStyle w:val="Normalcentr"/>
                              <w:widowControl/>
                              <w:ind w:left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Cs w:val="32"/>
                              </w:rPr>
                              <w:t>AGA20250619</w:t>
                            </w:r>
                            <w:r w:rsidR="00AE4A14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Cs w:val="32"/>
                              </w:rPr>
                              <w:t>-01</w:t>
                            </w:r>
                          </w:p>
                          <w:p w14:paraId="247EA590" w14:textId="77777777" w:rsidR="00AE4A14" w:rsidRPr="005C5269" w:rsidRDefault="00AE4A14" w:rsidP="004F7AA4">
                            <w:pPr>
                              <w:pStyle w:val="Normalcentr"/>
                              <w:widowControl/>
                              <w:jc w:val="both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14:paraId="29A25A95" w14:textId="64ED57C5" w:rsidR="00AE4A14" w:rsidRDefault="00AE4A14" w:rsidP="004F7AA4">
                            <w:pPr>
                              <w:pStyle w:val="Normalcentr"/>
                              <w:widowControl/>
                              <w:tabs>
                                <w:tab w:val="clear" w:pos="568"/>
                                <w:tab w:val="left" w:pos="0"/>
                              </w:tabs>
                              <w:ind w:left="0" w:right="403"/>
                              <w:jc w:val="both"/>
                              <w:rPr>
                                <w:rFonts w:ascii="Arial" w:hAnsi="Arial" w:cs="Arial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32"/>
                              </w:rPr>
                              <w:t>Il est dûment proposé et appuyé qu</w:t>
                            </w:r>
                            <w:r w:rsidR="00A41A49">
                              <w:rPr>
                                <w:rFonts w:ascii="Arial" w:hAnsi="Arial" w:cs="Arial"/>
                                <w:szCs w:val="32"/>
                              </w:rPr>
                              <w:t xml:space="preserve">’Émilie Drouin </w:t>
                            </w:r>
                            <w:r>
                              <w:rPr>
                                <w:rFonts w:ascii="Arial" w:hAnsi="Arial" w:cs="Arial"/>
                                <w:szCs w:val="32"/>
                              </w:rPr>
                              <w:t>soit nommé</w:t>
                            </w:r>
                            <w:r w:rsidR="00A41A49">
                              <w:rPr>
                                <w:rFonts w:ascii="Arial" w:hAnsi="Arial" w:cs="Arial"/>
                                <w:szCs w:val="3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zCs w:val="32"/>
                              </w:rPr>
                              <w:t xml:space="preserve"> président</w:t>
                            </w:r>
                            <w:r w:rsidR="00A41A49">
                              <w:rPr>
                                <w:rFonts w:ascii="Arial" w:hAnsi="Arial" w:cs="Arial"/>
                                <w:szCs w:val="3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zCs w:val="32"/>
                              </w:rPr>
                              <w:t xml:space="preserve"> et </w:t>
                            </w:r>
                            <w:r w:rsidR="00A41A49">
                              <w:rPr>
                                <w:rFonts w:ascii="Arial" w:hAnsi="Arial" w:cs="Arial"/>
                                <w:szCs w:val="32"/>
                              </w:rPr>
                              <w:t>Julie Berger</w:t>
                            </w:r>
                            <w:r w:rsidRPr="00191B08">
                              <w:rPr>
                                <w:rFonts w:ascii="Arial" w:hAnsi="Arial" w:cs="Arial"/>
                                <w:szCs w:val="32"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  <w:szCs w:val="32"/>
                              </w:rPr>
                              <w:t xml:space="preserve"> secrétaire d’assemblée.</w:t>
                            </w:r>
                          </w:p>
                          <w:p w14:paraId="5479D4BA" w14:textId="77777777" w:rsidR="00AE4A14" w:rsidRPr="005C5269" w:rsidRDefault="00AE4A14" w:rsidP="004F7AA4">
                            <w:pPr>
                              <w:pStyle w:val="Normalcentr"/>
                              <w:widowControl/>
                              <w:jc w:val="both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14:paraId="60E2D22A" w14:textId="77777777" w:rsidR="00AE4A14" w:rsidRDefault="00AE4A14" w:rsidP="004F7AA4">
                            <w:pPr>
                              <w:pStyle w:val="Normalcentr"/>
                              <w:widowControl/>
                              <w:tabs>
                                <w:tab w:val="clear" w:pos="568"/>
                                <w:tab w:val="left" w:pos="0"/>
                              </w:tabs>
                              <w:ind w:left="0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Cs w:val="32"/>
                              </w:rPr>
                              <w:t>Adoptée à l’unanimité.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A01230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left:0;text-align:left;margin-left:28.8pt;margin-top:7.1pt;width:459pt;height:79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" strokeweight="3pt">
                <v:stroke linestyle="thinThin"/>
                <v:textbox>
                  <w:txbxContent>
                    <w:p w14:paraId="673CD9DB" w14:textId="4BC69706" w:rsidR="00AE4A14" w:rsidRDefault="00A41A49" w:rsidP="004F7AA4">
                      <w:pPr>
                        <w:pStyle w:val="Normalcentr"/>
                        <w:widowControl/>
                        <w:ind w:left="0"/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Cs w:val="32"/>
                        </w:rPr>
                        <w:t>AGA20250619</w:t>
                      </w:r>
                      <w:r w:rsidR="00AE4A14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Cs w:val="32"/>
                        </w:rPr>
                        <w:t>-01</w:t>
                      </w:r>
                    </w:p>
                    <w:p w14:paraId="247EA590" w14:textId="77777777" w:rsidR="00AE4A14" w:rsidRPr="005C5269" w:rsidRDefault="00AE4A14" w:rsidP="004F7AA4">
                      <w:pPr>
                        <w:pStyle w:val="Normalcentr"/>
                        <w:widowControl/>
                        <w:jc w:val="both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14:paraId="29A25A95" w14:textId="64ED57C5" w:rsidR="00AE4A14" w:rsidRDefault="00AE4A14" w:rsidP="004F7AA4">
                      <w:pPr>
                        <w:pStyle w:val="Normalcentr"/>
                        <w:widowControl/>
                        <w:tabs>
                          <w:tab w:val="clear" w:pos="568"/>
                          <w:tab w:val="left" w:pos="0"/>
                        </w:tabs>
                        <w:ind w:left="0" w:right="403"/>
                        <w:jc w:val="both"/>
                        <w:rPr>
                          <w:rFonts w:ascii="Arial" w:hAnsi="Arial" w:cs="Arial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Cs w:val="32"/>
                        </w:rPr>
                        <w:t>Il est dûment proposé et appuyé qu</w:t>
                      </w:r>
                      <w:r w:rsidR="00A41A49">
                        <w:rPr>
                          <w:rFonts w:ascii="Arial" w:hAnsi="Arial" w:cs="Arial"/>
                          <w:szCs w:val="32"/>
                        </w:rPr>
                        <w:t xml:space="preserve">’Émilie Drouin </w:t>
                      </w:r>
                      <w:r>
                        <w:rPr>
                          <w:rFonts w:ascii="Arial" w:hAnsi="Arial" w:cs="Arial"/>
                          <w:szCs w:val="32"/>
                        </w:rPr>
                        <w:t>soit nommé</w:t>
                      </w:r>
                      <w:r w:rsidR="00A41A49">
                        <w:rPr>
                          <w:rFonts w:ascii="Arial" w:hAnsi="Arial" w:cs="Arial"/>
                          <w:szCs w:val="32"/>
                        </w:rPr>
                        <w:t>e</w:t>
                      </w:r>
                      <w:r>
                        <w:rPr>
                          <w:rFonts w:ascii="Arial" w:hAnsi="Arial" w:cs="Arial"/>
                          <w:szCs w:val="32"/>
                        </w:rPr>
                        <w:t xml:space="preserve"> président</w:t>
                      </w:r>
                      <w:r w:rsidR="00A41A49">
                        <w:rPr>
                          <w:rFonts w:ascii="Arial" w:hAnsi="Arial" w:cs="Arial"/>
                          <w:szCs w:val="32"/>
                        </w:rPr>
                        <w:t>e</w:t>
                      </w:r>
                      <w:r>
                        <w:rPr>
                          <w:rFonts w:ascii="Arial" w:hAnsi="Arial" w:cs="Arial"/>
                          <w:szCs w:val="32"/>
                        </w:rPr>
                        <w:t xml:space="preserve"> et </w:t>
                      </w:r>
                      <w:r w:rsidR="00A41A49">
                        <w:rPr>
                          <w:rFonts w:ascii="Arial" w:hAnsi="Arial" w:cs="Arial"/>
                          <w:szCs w:val="32"/>
                        </w:rPr>
                        <w:t>Julie Berger</w:t>
                      </w:r>
                      <w:r w:rsidRPr="00191B08">
                        <w:rPr>
                          <w:rFonts w:ascii="Arial" w:hAnsi="Arial" w:cs="Arial"/>
                          <w:szCs w:val="32"/>
                        </w:rPr>
                        <w:t>,</w:t>
                      </w:r>
                      <w:r>
                        <w:rPr>
                          <w:rFonts w:ascii="Arial" w:hAnsi="Arial" w:cs="Arial"/>
                          <w:szCs w:val="32"/>
                        </w:rPr>
                        <w:t xml:space="preserve"> secrétaire d’assemblée.</w:t>
                      </w:r>
                    </w:p>
                    <w:p w14:paraId="5479D4BA" w14:textId="77777777" w:rsidR="00AE4A14" w:rsidRPr="005C5269" w:rsidRDefault="00AE4A14" w:rsidP="004F7AA4">
                      <w:pPr>
                        <w:pStyle w:val="Normalcentr"/>
                        <w:widowControl/>
                        <w:jc w:val="both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14:paraId="60E2D22A" w14:textId="77777777" w:rsidR="00AE4A14" w:rsidRDefault="00AE4A14" w:rsidP="004F7AA4">
                      <w:pPr>
                        <w:pStyle w:val="Normalcentr"/>
                        <w:widowControl/>
                        <w:tabs>
                          <w:tab w:val="clear" w:pos="568"/>
                          <w:tab w:val="left" w:pos="0"/>
                        </w:tabs>
                        <w:ind w:left="0"/>
                        <w:jc w:val="both"/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Cs w:val="32"/>
                        </w:rPr>
                        <w:t>Adoptée à l’unanimité.</w:t>
                      </w:r>
                    </w:p>
                  </w:txbxContent>
                </v:textbox>
              </v:shape>
            </w:pict>
          </mc:Fallback>
        </mc:AlternateContent>
      </w:r>
    </w:p>
    <w:p w14:paraId="78A572FD" w14:textId="77777777" w:rsidR="00A37C86" w:rsidRDefault="00A37C86" w:rsidP="004F7AA4">
      <w:pPr>
        <w:tabs>
          <w:tab w:val="left" w:pos="568"/>
        </w:tabs>
        <w:ind w:left="568" w:right="404"/>
        <w:jc w:val="both"/>
        <w:rPr>
          <w:rFonts w:ascii="Arial" w:hAnsi="Arial" w:cs="Arial"/>
          <w:sz w:val="24"/>
          <w:szCs w:val="32"/>
        </w:rPr>
      </w:pPr>
    </w:p>
    <w:p w14:paraId="7E395D07" w14:textId="77777777" w:rsidR="00AE481E" w:rsidRDefault="00AE481E" w:rsidP="004F7AA4">
      <w:pPr>
        <w:tabs>
          <w:tab w:val="left" w:pos="568"/>
        </w:tabs>
        <w:ind w:left="568" w:right="404"/>
        <w:jc w:val="both"/>
        <w:rPr>
          <w:rFonts w:ascii="Arial" w:hAnsi="Arial" w:cs="Arial"/>
          <w:sz w:val="24"/>
          <w:szCs w:val="32"/>
        </w:rPr>
      </w:pPr>
    </w:p>
    <w:p w14:paraId="79B2BEF7" w14:textId="77777777" w:rsidR="00AE481E" w:rsidRDefault="00AE481E" w:rsidP="004F7AA4">
      <w:pPr>
        <w:tabs>
          <w:tab w:val="left" w:pos="568"/>
        </w:tabs>
        <w:ind w:left="568" w:right="404"/>
        <w:jc w:val="both"/>
        <w:rPr>
          <w:rFonts w:ascii="Arial" w:hAnsi="Arial" w:cs="Arial"/>
          <w:sz w:val="24"/>
          <w:szCs w:val="32"/>
        </w:rPr>
      </w:pPr>
    </w:p>
    <w:p w14:paraId="5954F973" w14:textId="77777777" w:rsidR="00AE481E" w:rsidRDefault="00AE481E" w:rsidP="004F7AA4">
      <w:pPr>
        <w:tabs>
          <w:tab w:val="left" w:pos="568"/>
        </w:tabs>
        <w:ind w:left="568" w:right="404"/>
        <w:jc w:val="both"/>
        <w:rPr>
          <w:rFonts w:ascii="Arial" w:hAnsi="Arial" w:cs="Arial"/>
          <w:sz w:val="24"/>
          <w:szCs w:val="32"/>
        </w:rPr>
      </w:pPr>
    </w:p>
    <w:p w14:paraId="2BF28406" w14:textId="77777777" w:rsidR="00AE481E" w:rsidRDefault="00AE481E" w:rsidP="004F7AA4">
      <w:pPr>
        <w:tabs>
          <w:tab w:val="left" w:pos="568"/>
        </w:tabs>
        <w:ind w:left="568" w:right="404"/>
        <w:jc w:val="both"/>
        <w:rPr>
          <w:rFonts w:ascii="Arial" w:hAnsi="Arial" w:cs="Arial"/>
          <w:sz w:val="24"/>
          <w:szCs w:val="32"/>
        </w:rPr>
      </w:pPr>
    </w:p>
    <w:p w14:paraId="11BFAC74" w14:textId="77777777" w:rsidR="00AE481E" w:rsidRDefault="00AE481E" w:rsidP="00917794">
      <w:pPr>
        <w:ind w:left="1134" w:right="403" w:hanging="425"/>
        <w:jc w:val="both"/>
        <w:rPr>
          <w:rFonts w:ascii="Arial" w:hAnsi="Arial" w:cs="Arial"/>
          <w:sz w:val="24"/>
          <w:szCs w:val="32"/>
        </w:rPr>
      </w:pPr>
    </w:p>
    <w:p w14:paraId="6E4D1DAE" w14:textId="77777777" w:rsidR="00EF44AC" w:rsidRDefault="00EF44AC" w:rsidP="00917794">
      <w:pPr>
        <w:ind w:left="1134" w:right="403" w:hanging="425"/>
        <w:jc w:val="both"/>
        <w:rPr>
          <w:rFonts w:ascii="Arial" w:hAnsi="Arial" w:cs="Arial"/>
          <w:sz w:val="24"/>
          <w:szCs w:val="32"/>
        </w:rPr>
      </w:pPr>
    </w:p>
    <w:p w14:paraId="34D89008" w14:textId="74B56769" w:rsidR="00917794" w:rsidRPr="00917794" w:rsidRDefault="00917794" w:rsidP="00917794">
      <w:pPr>
        <w:ind w:left="1134" w:right="403" w:hanging="425"/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 xml:space="preserve">1.3 </w:t>
      </w:r>
      <w:r w:rsidRPr="00917794">
        <w:rPr>
          <w:rFonts w:ascii="Arial" w:hAnsi="Arial" w:cs="Arial"/>
          <w:sz w:val="24"/>
          <w:szCs w:val="32"/>
        </w:rPr>
        <w:t>Vérification du quorum</w:t>
      </w:r>
    </w:p>
    <w:p w14:paraId="0147A28E" w14:textId="47F79375" w:rsidR="00F67DA0" w:rsidRDefault="00917794" w:rsidP="00EF44AC">
      <w:pPr>
        <w:ind w:left="1134" w:right="404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 xml:space="preserve">La présidente d’assemblée constate que </w:t>
      </w:r>
      <w:r w:rsidR="00F17DD2">
        <w:rPr>
          <w:rFonts w:ascii="Arial" w:hAnsi="Arial" w:cs="Arial"/>
          <w:sz w:val="24"/>
          <w:szCs w:val="32"/>
        </w:rPr>
        <w:t>63</w:t>
      </w:r>
      <w:r>
        <w:rPr>
          <w:rFonts w:ascii="Arial" w:hAnsi="Arial" w:cs="Arial"/>
          <w:sz w:val="24"/>
          <w:szCs w:val="32"/>
        </w:rPr>
        <w:t xml:space="preserve"> mem</w:t>
      </w:r>
      <w:r w:rsidR="00F17DD2">
        <w:rPr>
          <w:rFonts w:ascii="Arial" w:hAnsi="Arial" w:cs="Arial"/>
          <w:sz w:val="24"/>
          <w:szCs w:val="32"/>
        </w:rPr>
        <w:t>bres actifs sont présents et déclare qu’il y a quorum</w:t>
      </w:r>
      <w:r w:rsidR="00EF44AC">
        <w:rPr>
          <w:rFonts w:ascii="Arial" w:hAnsi="Arial" w:cs="Arial"/>
          <w:sz w:val="24"/>
          <w:szCs w:val="32"/>
        </w:rPr>
        <w:t>.</w:t>
      </w:r>
    </w:p>
    <w:p w14:paraId="72FC0C6E" w14:textId="77777777" w:rsidR="00EF44AC" w:rsidRDefault="00EF44AC" w:rsidP="00EF44AC">
      <w:pPr>
        <w:tabs>
          <w:tab w:val="left" w:pos="568"/>
        </w:tabs>
        <w:ind w:right="404"/>
        <w:rPr>
          <w:rFonts w:ascii="Arial" w:hAnsi="Arial" w:cs="Arial"/>
          <w:sz w:val="24"/>
          <w:szCs w:val="32"/>
        </w:rPr>
      </w:pPr>
    </w:p>
    <w:p w14:paraId="28739204" w14:textId="77777777" w:rsidR="00EF44AC" w:rsidRDefault="00EF44AC" w:rsidP="00EF44AC">
      <w:pPr>
        <w:tabs>
          <w:tab w:val="left" w:pos="568"/>
        </w:tabs>
        <w:ind w:right="404"/>
        <w:jc w:val="both"/>
        <w:rPr>
          <w:rFonts w:ascii="Arial" w:hAnsi="Arial" w:cs="Arial"/>
          <w:sz w:val="24"/>
          <w:szCs w:val="32"/>
        </w:rPr>
      </w:pPr>
    </w:p>
    <w:p w14:paraId="1CEF5D04" w14:textId="271B9EE4" w:rsidR="00783ACA" w:rsidRPr="00EF44AC" w:rsidRDefault="00357737" w:rsidP="00EF44AC">
      <w:pPr>
        <w:pStyle w:val="Paragraphedeliste"/>
        <w:numPr>
          <w:ilvl w:val="0"/>
          <w:numId w:val="17"/>
        </w:numPr>
        <w:ind w:right="404"/>
        <w:rPr>
          <w:rFonts w:ascii="Arial" w:hAnsi="Arial" w:cs="Arial"/>
          <w:b/>
          <w:bCs/>
          <w:sz w:val="24"/>
          <w:szCs w:val="32"/>
        </w:rPr>
      </w:pPr>
      <w:r w:rsidRPr="00EF44AC">
        <w:rPr>
          <w:rFonts w:ascii="Arial" w:hAnsi="Arial" w:cs="Arial"/>
          <w:b/>
          <w:bCs/>
          <w:sz w:val="24"/>
          <w:szCs w:val="32"/>
        </w:rPr>
        <w:t>Lecture et adoption de l</w:t>
      </w:r>
      <w:r w:rsidR="0083779C" w:rsidRPr="00EF44AC">
        <w:rPr>
          <w:rFonts w:ascii="Arial" w:hAnsi="Arial" w:cs="Arial"/>
          <w:b/>
          <w:bCs/>
          <w:sz w:val="24"/>
          <w:szCs w:val="32"/>
        </w:rPr>
        <w:t>’</w:t>
      </w:r>
      <w:r w:rsidRPr="00EF44AC">
        <w:rPr>
          <w:rFonts w:ascii="Arial" w:hAnsi="Arial" w:cs="Arial"/>
          <w:b/>
          <w:bCs/>
          <w:sz w:val="24"/>
          <w:szCs w:val="32"/>
        </w:rPr>
        <w:t>ordre du jour</w:t>
      </w:r>
      <w:r w:rsidR="00EF44AC">
        <w:rPr>
          <w:rFonts w:ascii="Arial" w:hAnsi="Arial" w:cs="Arial"/>
          <w:b/>
          <w:bCs/>
          <w:sz w:val="24"/>
          <w:szCs w:val="32"/>
        </w:rPr>
        <w:br/>
      </w:r>
      <w:r w:rsidR="00F04B7B" w:rsidRPr="00EF44AC">
        <w:rPr>
          <w:rFonts w:ascii="Arial" w:hAnsi="Arial" w:cs="Arial"/>
          <w:bCs/>
          <w:sz w:val="24"/>
          <w:szCs w:val="32"/>
        </w:rPr>
        <w:t>Émilie Drouin</w:t>
      </w:r>
      <w:r w:rsidR="007437B4" w:rsidRPr="00EF44AC">
        <w:rPr>
          <w:rFonts w:ascii="Arial" w:hAnsi="Arial" w:cs="Arial"/>
          <w:bCs/>
          <w:sz w:val="24"/>
          <w:szCs w:val="32"/>
        </w:rPr>
        <w:t xml:space="preserve"> fait</w:t>
      </w:r>
      <w:r w:rsidR="00690079" w:rsidRPr="00EF44AC">
        <w:rPr>
          <w:rFonts w:ascii="Arial" w:hAnsi="Arial" w:cs="Arial"/>
          <w:bCs/>
          <w:sz w:val="24"/>
          <w:szCs w:val="32"/>
        </w:rPr>
        <w:t xml:space="preserve"> la</w:t>
      </w:r>
      <w:r w:rsidR="00783ACA" w:rsidRPr="00EF44AC">
        <w:rPr>
          <w:rFonts w:ascii="Arial" w:hAnsi="Arial" w:cs="Arial"/>
          <w:bCs/>
          <w:sz w:val="24"/>
          <w:szCs w:val="32"/>
        </w:rPr>
        <w:t xml:space="preserve"> lecture de l’ordre du jour.  </w:t>
      </w:r>
    </w:p>
    <w:p w14:paraId="25D02032" w14:textId="77777777" w:rsidR="00783ACA" w:rsidRDefault="00C3780A" w:rsidP="00783ACA">
      <w:pPr>
        <w:tabs>
          <w:tab w:val="left" w:pos="568"/>
        </w:tabs>
        <w:ind w:left="420" w:right="404"/>
        <w:jc w:val="both"/>
        <w:rPr>
          <w:rFonts w:ascii="Arial" w:hAnsi="Arial" w:cs="Arial"/>
          <w:b/>
          <w:bCs/>
          <w:sz w:val="24"/>
          <w:szCs w:val="32"/>
          <w:u w:val="single"/>
        </w:rPr>
      </w:pPr>
      <w:r>
        <w:rPr>
          <w:rFonts w:ascii="Arial" w:hAnsi="Arial" w:cs="Arial"/>
          <w:noProof/>
          <w:szCs w:val="32"/>
          <w:lang w:eastAsia="fr-CA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BA670A0" wp14:editId="0B3B6685">
                <wp:simplePos x="0" y="0"/>
                <wp:positionH relativeFrom="column">
                  <wp:posOffset>365760</wp:posOffset>
                </wp:positionH>
                <wp:positionV relativeFrom="paragraph">
                  <wp:posOffset>145415</wp:posOffset>
                </wp:positionV>
                <wp:extent cx="5829300" cy="847725"/>
                <wp:effectExtent l="19050" t="19050" r="19050" b="28575"/>
                <wp:wrapSquare wrapText="bothSides"/>
                <wp:docPr id="9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608508" w14:textId="3BF3170C" w:rsidR="00AE4A14" w:rsidRPr="0095050D" w:rsidRDefault="00A41A49" w:rsidP="0095050D">
                            <w:pPr>
                              <w:pStyle w:val="Normalcentr"/>
                              <w:widowControl/>
                              <w:ind w:left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Cs w:val="32"/>
                              </w:rPr>
                              <w:t>AGA20250619</w:t>
                            </w:r>
                            <w:r w:rsidR="00AE4A14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Cs w:val="32"/>
                              </w:rPr>
                              <w:t>-02</w:t>
                            </w:r>
                          </w:p>
                          <w:p w14:paraId="48DC398E" w14:textId="77777777" w:rsidR="00AE4A14" w:rsidRPr="005C5269" w:rsidRDefault="00AE4A14" w:rsidP="004F7AA4">
                            <w:pPr>
                              <w:tabs>
                                <w:tab w:val="left" w:pos="0"/>
                              </w:tabs>
                              <w:ind w:right="404"/>
                              <w:jc w:val="both"/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fr-FR"/>
                              </w:rPr>
                            </w:pPr>
                          </w:p>
                          <w:p w14:paraId="4398D886" w14:textId="77777777" w:rsidR="00AE4A14" w:rsidRPr="006932AA" w:rsidRDefault="00AE4A14" w:rsidP="004F7AA4">
                            <w:pPr>
                              <w:tabs>
                                <w:tab w:val="left" w:pos="0"/>
                              </w:tabs>
                              <w:ind w:right="403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32"/>
                                <w:lang w:val="fr-FR"/>
                              </w:rPr>
                            </w:pPr>
                            <w:r w:rsidRPr="006932AA">
                              <w:rPr>
                                <w:rFonts w:ascii="Arial" w:hAnsi="Arial" w:cs="Arial"/>
                                <w:sz w:val="24"/>
                                <w:szCs w:val="32"/>
                                <w:lang w:val="fr-FR"/>
                              </w:rPr>
                              <w:t>Il est dûment proposé et appuyé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32"/>
                                <w:lang w:val="fr-FR"/>
                              </w:rPr>
                              <w:t xml:space="preserve"> d’adopter l’ordre du jour tel que présenté.</w:t>
                            </w:r>
                          </w:p>
                          <w:p w14:paraId="59B761A6" w14:textId="77777777" w:rsidR="00AE4A14" w:rsidRPr="005C5269" w:rsidRDefault="00AE4A14" w:rsidP="006932AA">
                            <w:pPr>
                              <w:tabs>
                                <w:tab w:val="left" w:pos="0"/>
                              </w:tabs>
                              <w:ind w:right="403"/>
                              <w:jc w:val="both"/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fr-FR"/>
                              </w:rPr>
                            </w:pPr>
                          </w:p>
                          <w:p w14:paraId="6B29F664" w14:textId="77777777" w:rsidR="00AE4A14" w:rsidRPr="0012235F" w:rsidRDefault="00AE4A14" w:rsidP="004F7AA4">
                            <w:pPr>
                              <w:rPr>
                                <w:b/>
                                <w:bCs/>
                                <w:iCs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4"/>
                                <w:szCs w:val="32"/>
                              </w:rPr>
                              <w:t xml:space="preserve">Adoptée à l’unanimité.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A670A0" id="Text Box 25" o:spid="_x0000_s1027" type="#_x0000_t202" style="position:absolute;left:0;text-align:left;margin-left:28.8pt;margin-top:11.45pt;width:459pt;height:66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" strokeweight="3pt">
                <v:stroke linestyle="thinThin"/>
                <v:textbox>
                  <w:txbxContent>
                    <w:p w14:paraId="23608508" w14:textId="3BF3170C" w:rsidR="00AE4A14" w:rsidRPr="0095050D" w:rsidRDefault="00A41A49" w:rsidP="0095050D">
                      <w:pPr>
                        <w:pStyle w:val="Normalcentr"/>
                        <w:widowControl/>
                        <w:ind w:left="0"/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Cs w:val="32"/>
                        </w:rPr>
                        <w:t>AGA20250619</w:t>
                      </w:r>
                      <w:r w:rsidR="00AE4A14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Cs w:val="32"/>
                        </w:rPr>
                        <w:t>-02</w:t>
                      </w:r>
                    </w:p>
                    <w:p w14:paraId="48DC398E" w14:textId="77777777" w:rsidR="00AE4A14" w:rsidRPr="005C5269" w:rsidRDefault="00AE4A14" w:rsidP="004F7AA4">
                      <w:pPr>
                        <w:tabs>
                          <w:tab w:val="left" w:pos="0"/>
                        </w:tabs>
                        <w:ind w:right="404"/>
                        <w:jc w:val="both"/>
                        <w:rPr>
                          <w:rFonts w:ascii="Arial" w:hAnsi="Arial" w:cs="Arial"/>
                          <w:sz w:val="12"/>
                          <w:szCs w:val="12"/>
                          <w:lang w:val="fr-FR"/>
                        </w:rPr>
                      </w:pPr>
                    </w:p>
                    <w:p w14:paraId="4398D886" w14:textId="77777777" w:rsidR="00AE4A14" w:rsidRPr="006932AA" w:rsidRDefault="00AE4A14" w:rsidP="004F7AA4">
                      <w:pPr>
                        <w:tabs>
                          <w:tab w:val="left" w:pos="0"/>
                        </w:tabs>
                        <w:ind w:right="403"/>
                        <w:jc w:val="both"/>
                        <w:rPr>
                          <w:rFonts w:ascii="Arial" w:hAnsi="Arial" w:cs="Arial"/>
                          <w:sz w:val="24"/>
                          <w:szCs w:val="32"/>
                          <w:lang w:val="fr-FR"/>
                        </w:rPr>
                      </w:pPr>
                      <w:r w:rsidRPr="006932AA">
                        <w:rPr>
                          <w:rFonts w:ascii="Arial" w:hAnsi="Arial" w:cs="Arial"/>
                          <w:sz w:val="24"/>
                          <w:szCs w:val="32"/>
                          <w:lang w:val="fr-FR"/>
                        </w:rPr>
                        <w:t>Il est dûment proposé et appuyé</w:t>
                      </w:r>
                      <w:r>
                        <w:rPr>
                          <w:rFonts w:ascii="Arial" w:hAnsi="Arial" w:cs="Arial"/>
                          <w:sz w:val="24"/>
                          <w:szCs w:val="32"/>
                          <w:lang w:val="fr-FR"/>
                        </w:rPr>
                        <w:t xml:space="preserve"> d’adopter l’ordre du jour tel que présenté.</w:t>
                      </w:r>
                    </w:p>
                    <w:p w14:paraId="59B761A6" w14:textId="77777777" w:rsidR="00AE4A14" w:rsidRPr="005C5269" w:rsidRDefault="00AE4A14" w:rsidP="006932AA">
                      <w:pPr>
                        <w:tabs>
                          <w:tab w:val="left" w:pos="0"/>
                        </w:tabs>
                        <w:ind w:right="403"/>
                        <w:jc w:val="both"/>
                        <w:rPr>
                          <w:rFonts w:ascii="Arial" w:hAnsi="Arial" w:cs="Arial"/>
                          <w:sz w:val="12"/>
                          <w:szCs w:val="12"/>
                          <w:lang w:val="fr-FR"/>
                        </w:rPr>
                      </w:pPr>
                    </w:p>
                    <w:p w14:paraId="6B29F664" w14:textId="77777777" w:rsidR="00AE4A14" w:rsidRPr="0012235F" w:rsidRDefault="00AE4A14" w:rsidP="004F7AA4">
                      <w:pPr>
                        <w:rPr>
                          <w:b/>
                          <w:bCs/>
                          <w:iCs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3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4"/>
                          <w:szCs w:val="32"/>
                        </w:rPr>
                        <w:t xml:space="preserve">Adoptée à l’unanimité.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8891D49" w14:textId="77777777" w:rsidR="00F67DA0" w:rsidRDefault="00F67DA0" w:rsidP="004F7AA4">
      <w:pPr>
        <w:tabs>
          <w:tab w:val="left" w:pos="568"/>
        </w:tabs>
        <w:ind w:left="568" w:right="404"/>
        <w:jc w:val="both"/>
        <w:rPr>
          <w:rFonts w:ascii="Arial" w:hAnsi="Arial" w:cs="Arial"/>
          <w:sz w:val="24"/>
          <w:szCs w:val="32"/>
        </w:rPr>
      </w:pPr>
    </w:p>
    <w:p w14:paraId="325A9838" w14:textId="77777777" w:rsidR="00EF44AC" w:rsidRDefault="00EF44AC" w:rsidP="004F7AA4">
      <w:pPr>
        <w:tabs>
          <w:tab w:val="left" w:pos="568"/>
        </w:tabs>
        <w:ind w:left="568" w:right="404"/>
        <w:jc w:val="both"/>
        <w:rPr>
          <w:rFonts w:ascii="Arial" w:hAnsi="Arial" w:cs="Arial"/>
          <w:sz w:val="24"/>
          <w:szCs w:val="32"/>
        </w:rPr>
      </w:pPr>
    </w:p>
    <w:p w14:paraId="67D80E9B" w14:textId="77777777" w:rsidR="00EF44AC" w:rsidRDefault="00EF44AC" w:rsidP="004F7AA4">
      <w:pPr>
        <w:tabs>
          <w:tab w:val="left" w:pos="568"/>
        </w:tabs>
        <w:ind w:left="568" w:right="404"/>
        <w:jc w:val="both"/>
        <w:rPr>
          <w:rFonts w:ascii="Arial" w:hAnsi="Arial" w:cs="Arial"/>
          <w:sz w:val="24"/>
          <w:szCs w:val="32"/>
        </w:rPr>
      </w:pPr>
    </w:p>
    <w:p w14:paraId="4F7DA135" w14:textId="77777777" w:rsidR="00EF44AC" w:rsidRDefault="00EF44AC" w:rsidP="004F7AA4">
      <w:pPr>
        <w:tabs>
          <w:tab w:val="left" w:pos="568"/>
        </w:tabs>
        <w:ind w:left="568" w:right="404"/>
        <w:jc w:val="both"/>
        <w:rPr>
          <w:rFonts w:ascii="Arial" w:hAnsi="Arial" w:cs="Arial"/>
          <w:sz w:val="24"/>
          <w:szCs w:val="32"/>
        </w:rPr>
      </w:pPr>
    </w:p>
    <w:p w14:paraId="52CD1508" w14:textId="77777777" w:rsidR="00EF44AC" w:rsidRDefault="00EF44AC" w:rsidP="004F7AA4">
      <w:pPr>
        <w:tabs>
          <w:tab w:val="left" w:pos="568"/>
        </w:tabs>
        <w:ind w:left="568" w:right="404"/>
        <w:jc w:val="both"/>
        <w:rPr>
          <w:rFonts w:ascii="Arial" w:hAnsi="Arial" w:cs="Arial"/>
          <w:sz w:val="24"/>
          <w:szCs w:val="32"/>
        </w:rPr>
      </w:pPr>
    </w:p>
    <w:p w14:paraId="1F0A8219" w14:textId="77777777" w:rsidR="00EF44AC" w:rsidRDefault="00EF44AC" w:rsidP="004F7AA4">
      <w:pPr>
        <w:tabs>
          <w:tab w:val="left" w:pos="568"/>
        </w:tabs>
        <w:ind w:left="568" w:right="404"/>
        <w:jc w:val="both"/>
        <w:rPr>
          <w:rFonts w:ascii="Arial" w:hAnsi="Arial" w:cs="Arial"/>
          <w:sz w:val="24"/>
          <w:szCs w:val="32"/>
        </w:rPr>
      </w:pPr>
    </w:p>
    <w:p w14:paraId="04D3A6FD" w14:textId="77777777" w:rsidR="00EF44AC" w:rsidRDefault="00EF44AC" w:rsidP="004F7AA4">
      <w:pPr>
        <w:tabs>
          <w:tab w:val="left" w:pos="568"/>
        </w:tabs>
        <w:ind w:left="568" w:right="404"/>
        <w:jc w:val="both"/>
        <w:rPr>
          <w:rFonts w:ascii="Arial" w:hAnsi="Arial" w:cs="Arial"/>
          <w:sz w:val="24"/>
          <w:szCs w:val="32"/>
        </w:rPr>
      </w:pPr>
    </w:p>
    <w:p w14:paraId="6714B4CA" w14:textId="77777777" w:rsidR="00EF44AC" w:rsidRDefault="00EF44AC" w:rsidP="004F7AA4">
      <w:pPr>
        <w:tabs>
          <w:tab w:val="left" w:pos="568"/>
        </w:tabs>
        <w:ind w:left="568" w:right="404"/>
        <w:jc w:val="both"/>
        <w:rPr>
          <w:rFonts w:ascii="Arial" w:hAnsi="Arial" w:cs="Arial"/>
          <w:sz w:val="24"/>
          <w:szCs w:val="32"/>
        </w:rPr>
      </w:pPr>
    </w:p>
    <w:p w14:paraId="4C918D31" w14:textId="77777777" w:rsidR="00EF44AC" w:rsidRDefault="00F67DA0" w:rsidP="00EF44AC">
      <w:pPr>
        <w:pStyle w:val="Paragraphedeliste"/>
        <w:numPr>
          <w:ilvl w:val="0"/>
          <w:numId w:val="17"/>
        </w:numPr>
        <w:ind w:right="404"/>
        <w:rPr>
          <w:rFonts w:ascii="Arial" w:hAnsi="Arial" w:cs="Arial"/>
          <w:b/>
          <w:bCs/>
          <w:sz w:val="24"/>
          <w:szCs w:val="32"/>
        </w:rPr>
      </w:pPr>
      <w:r w:rsidRPr="00EF44AC">
        <w:rPr>
          <w:rFonts w:ascii="Arial" w:hAnsi="Arial" w:cs="Arial"/>
          <w:b/>
          <w:bCs/>
          <w:sz w:val="24"/>
          <w:szCs w:val="32"/>
        </w:rPr>
        <w:t>Lecture et adoption du procès-verbal de l</w:t>
      </w:r>
      <w:r w:rsidR="0083779C" w:rsidRPr="00EF44AC">
        <w:rPr>
          <w:rFonts w:ascii="Arial" w:hAnsi="Arial" w:cs="Arial"/>
          <w:b/>
          <w:bCs/>
          <w:sz w:val="24"/>
          <w:szCs w:val="32"/>
        </w:rPr>
        <w:t>’</w:t>
      </w:r>
      <w:r w:rsidRPr="00EF44AC">
        <w:rPr>
          <w:rFonts w:ascii="Arial" w:hAnsi="Arial" w:cs="Arial"/>
          <w:b/>
          <w:bCs/>
          <w:sz w:val="24"/>
          <w:szCs w:val="32"/>
        </w:rPr>
        <w:t xml:space="preserve">assemblée du </w:t>
      </w:r>
      <w:r w:rsidR="00A96119" w:rsidRPr="00EF44AC">
        <w:rPr>
          <w:rFonts w:ascii="Arial" w:hAnsi="Arial" w:cs="Arial"/>
          <w:b/>
          <w:bCs/>
          <w:sz w:val="24"/>
          <w:szCs w:val="32"/>
        </w:rPr>
        <w:t>1</w:t>
      </w:r>
      <w:r w:rsidR="00A41A49" w:rsidRPr="00EF44AC">
        <w:rPr>
          <w:rFonts w:ascii="Arial" w:hAnsi="Arial" w:cs="Arial"/>
          <w:b/>
          <w:bCs/>
          <w:sz w:val="24"/>
          <w:szCs w:val="32"/>
        </w:rPr>
        <w:t>3</w:t>
      </w:r>
      <w:r w:rsidR="00C551AB" w:rsidRPr="00EF44AC">
        <w:rPr>
          <w:rFonts w:ascii="Arial" w:hAnsi="Arial" w:cs="Arial"/>
          <w:b/>
          <w:bCs/>
          <w:sz w:val="24"/>
          <w:szCs w:val="32"/>
        </w:rPr>
        <w:t xml:space="preserve"> juin 202</w:t>
      </w:r>
      <w:r w:rsidR="00A41A49" w:rsidRPr="00EF44AC">
        <w:rPr>
          <w:rFonts w:ascii="Arial" w:hAnsi="Arial" w:cs="Arial"/>
          <w:b/>
          <w:bCs/>
          <w:sz w:val="24"/>
          <w:szCs w:val="32"/>
        </w:rPr>
        <w:t>4</w:t>
      </w:r>
    </w:p>
    <w:p w14:paraId="52B49E27" w14:textId="558D1C33" w:rsidR="00C3780A" w:rsidRPr="00EF44AC" w:rsidRDefault="00E20071" w:rsidP="00EF44AC">
      <w:pPr>
        <w:pStyle w:val="Paragraphedeliste"/>
        <w:ind w:right="404"/>
        <w:rPr>
          <w:rFonts w:ascii="Arial" w:hAnsi="Arial" w:cs="Arial"/>
          <w:b/>
          <w:bCs/>
          <w:sz w:val="24"/>
          <w:szCs w:val="32"/>
        </w:rPr>
      </w:pPr>
      <w:r w:rsidRPr="00EF44AC">
        <w:rPr>
          <w:rFonts w:ascii="Arial" w:hAnsi="Arial" w:cs="Arial"/>
          <w:bCs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AD89A6D" wp14:editId="3BA43C95">
                <wp:simplePos x="0" y="0"/>
                <wp:positionH relativeFrom="column">
                  <wp:posOffset>360680</wp:posOffset>
                </wp:positionH>
                <wp:positionV relativeFrom="paragraph">
                  <wp:posOffset>437515</wp:posOffset>
                </wp:positionV>
                <wp:extent cx="5800725" cy="1033145"/>
                <wp:effectExtent l="19050" t="19050" r="28575" b="14605"/>
                <wp:wrapSquare wrapText="bothSides"/>
                <wp:docPr id="8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0725" cy="1033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94E641" w14:textId="75A3C523" w:rsidR="00AE4A14" w:rsidRDefault="00AE4A14" w:rsidP="00712C56">
                            <w:pPr>
                              <w:pStyle w:val="Normalcentr"/>
                              <w:widowControl/>
                              <w:ind w:left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Cs w:val="32"/>
                              </w:rPr>
                              <w:t>AGA202</w:t>
                            </w:r>
                            <w:r w:rsidR="00A41A49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Cs w:val="32"/>
                              </w:rPr>
                              <w:t>5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Cs w:val="32"/>
                              </w:rPr>
                              <w:t>061</w:t>
                            </w:r>
                            <w:r w:rsidR="00A41A49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Cs w:val="32"/>
                              </w:rPr>
                              <w:t>9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Cs w:val="32"/>
                              </w:rPr>
                              <w:t>-03</w:t>
                            </w:r>
                          </w:p>
                          <w:p w14:paraId="1B523D95" w14:textId="77777777" w:rsidR="00AE4A14" w:rsidRPr="005C5269" w:rsidRDefault="00AE4A14" w:rsidP="0095050D">
                            <w:pPr>
                              <w:pStyle w:val="Normalcentr"/>
                              <w:widowControl/>
                              <w:ind w:left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2"/>
                                <w:szCs w:val="12"/>
                              </w:rPr>
                            </w:pPr>
                          </w:p>
                          <w:p w14:paraId="3D113B3F" w14:textId="1E6331A2" w:rsidR="00AE4A14" w:rsidRPr="0023400C" w:rsidRDefault="00AE4A14" w:rsidP="003E3BD2">
                            <w:pPr>
                              <w:tabs>
                                <w:tab w:val="left" w:pos="0"/>
                              </w:tabs>
                              <w:ind w:right="403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32"/>
                                <w:lang w:val="fr-FR"/>
                              </w:rPr>
                            </w:pPr>
                            <w:r w:rsidRPr="0023400C">
                              <w:rPr>
                                <w:rFonts w:ascii="Arial" w:hAnsi="Arial" w:cs="Arial"/>
                                <w:sz w:val="24"/>
                                <w:szCs w:val="32"/>
                                <w:lang w:val="fr-FR"/>
                              </w:rPr>
                              <w:t xml:space="preserve">Il est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32"/>
                                <w:lang w:val="fr-FR"/>
                              </w:rPr>
                              <w:t xml:space="preserve">dûment </w:t>
                            </w:r>
                            <w:r w:rsidRPr="0023400C">
                              <w:rPr>
                                <w:rFonts w:ascii="Arial" w:hAnsi="Arial" w:cs="Arial"/>
                                <w:sz w:val="24"/>
                                <w:szCs w:val="32"/>
                                <w:lang w:val="fr-FR"/>
                              </w:rPr>
                              <w:t>proposé et appuyé d’adopter le procès-verbal de l’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32"/>
                                <w:lang w:val="fr-FR"/>
                              </w:rPr>
                              <w:t>a</w:t>
                            </w:r>
                            <w:r w:rsidRPr="0023400C">
                              <w:rPr>
                                <w:rFonts w:ascii="Arial" w:hAnsi="Arial" w:cs="Arial"/>
                                <w:sz w:val="24"/>
                                <w:szCs w:val="32"/>
                                <w:lang w:val="fr-FR"/>
                              </w:rPr>
                              <w:t xml:space="preserve">ssemblée générale du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32"/>
                                <w:lang w:val="fr-FR"/>
                              </w:rPr>
                              <w:t>1</w:t>
                            </w:r>
                            <w:r w:rsidR="00A41A49">
                              <w:rPr>
                                <w:rFonts w:ascii="Arial" w:hAnsi="Arial" w:cs="Arial"/>
                                <w:sz w:val="24"/>
                                <w:szCs w:val="32"/>
                                <w:lang w:val="fr-FR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32"/>
                                <w:lang w:val="fr-FR"/>
                              </w:rPr>
                              <w:t xml:space="preserve"> juin 202</w:t>
                            </w:r>
                            <w:r w:rsidR="00A41A49">
                              <w:rPr>
                                <w:rFonts w:ascii="Arial" w:hAnsi="Arial" w:cs="Arial"/>
                                <w:sz w:val="24"/>
                                <w:szCs w:val="32"/>
                                <w:lang w:val="fr-FR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32"/>
                                <w:lang w:val="fr-FR"/>
                              </w:rPr>
                              <w:t>.</w:t>
                            </w:r>
                          </w:p>
                          <w:p w14:paraId="591AA99D" w14:textId="77777777" w:rsidR="00AE4A14" w:rsidRPr="005C5269" w:rsidRDefault="00AE4A14" w:rsidP="0012235F">
                            <w:pPr>
                              <w:tabs>
                                <w:tab w:val="left" w:pos="568"/>
                              </w:tabs>
                              <w:ind w:left="568" w:right="404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sz w:val="12"/>
                                <w:szCs w:val="12"/>
                              </w:rPr>
                            </w:pPr>
                          </w:p>
                          <w:p w14:paraId="6EE9E20B" w14:textId="77777777" w:rsidR="00AE4A14" w:rsidRDefault="00AE4A14" w:rsidP="0012235F">
                            <w:pPr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23400C"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  <w:t xml:space="preserve"> </w:t>
                            </w:r>
                            <w:r w:rsidRPr="0023400C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4"/>
                                <w:szCs w:val="32"/>
                              </w:rPr>
                              <w:t xml:space="preserve">Adoptée à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4"/>
                                <w:szCs w:val="32"/>
                              </w:rPr>
                              <w:t>l’unanimité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D89A6D" id="Text Box 26" o:spid="_x0000_s1028" type="#_x0000_t202" style="position:absolute;left:0;text-align:left;margin-left:28.4pt;margin-top:34.45pt;width:456.75pt;height:81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" strokeweight="3pt">
                <v:stroke linestyle="thinThin"/>
                <v:textbox>
                  <w:txbxContent>
                    <w:p w14:paraId="7094E641" w14:textId="75A3C523" w:rsidR="00AE4A14" w:rsidRDefault="00AE4A14" w:rsidP="00712C56">
                      <w:pPr>
                        <w:pStyle w:val="Normalcentr"/>
                        <w:widowControl/>
                        <w:ind w:left="0"/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Cs w:val="32"/>
                        </w:rPr>
                        <w:t>AGA202</w:t>
                      </w:r>
                      <w:r w:rsidR="00A41A49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Cs w:val="32"/>
                        </w:rPr>
                        <w:t>5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Cs w:val="32"/>
                        </w:rPr>
                        <w:t>061</w:t>
                      </w:r>
                      <w:r w:rsidR="00A41A49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Cs w:val="32"/>
                        </w:rPr>
                        <w:t>9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Cs w:val="32"/>
                        </w:rPr>
                        <w:t>-03</w:t>
                      </w:r>
                    </w:p>
                    <w:p w14:paraId="1B523D95" w14:textId="77777777" w:rsidR="00AE4A14" w:rsidRPr="005C5269" w:rsidRDefault="00AE4A14" w:rsidP="0095050D">
                      <w:pPr>
                        <w:pStyle w:val="Normalcentr"/>
                        <w:widowControl/>
                        <w:ind w:left="0"/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2"/>
                          <w:szCs w:val="12"/>
                        </w:rPr>
                      </w:pPr>
                    </w:p>
                    <w:p w14:paraId="3D113B3F" w14:textId="1E6331A2" w:rsidR="00AE4A14" w:rsidRPr="0023400C" w:rsidRDefault="00AE4A14" w:rsidP="003E3BD2">
                      <w:pPr>
                        <w:tabs>
                          <w:tab w:val="left" w:pos="0"/>
                        </w:tabs>
                        <w:ind w:right="403"/>
                        <w:jc w:val="both"/>
                        <w:rPr>
                          <w:rFonts w:ascii="Arial" w:hAnsi="Arial" w:cs="Arial"/>
                          <w:sz w:val="24"/>
                          <w:szCs w:val="32"/>
                          <w:lang w:val="fr-FR"/>
                        </w:rPr>
                      </w:pPr>
                      <w:r w:rsidRPr="0023400C">
                        <w:rPr>
                          <w:rFonts w:ascii="Arial" w:hAnsi="Arial" w:cs="Arial"/>
                          <w:sz w:val="24"/>
                          <w:szCs w:val="32"/>
                          <w:lang w:val="fr-FR"/>
                        </w:rPr>
                        <w:t xml:space="preserve">Il est </w:t>
                      </w:r>
                      <w:r>
                        <w:rPr>
                          <w:rFonts w:ascii="Arial" w:hAnsi="Arial" w:cs="Arial"/>
                          <w:sz w:val="24"/>
                          <w:szCs w:val="32"/>
                          <w:lang w:val="fr-FR"/>
                        </w:rPr>
                        <w:t xml:space="preserve">dûment </w:t>
                      </w:r>
                      <w:r w:rsidRPr="0023400C">
                        <w:rPr>
                          <w:rFonts w:ascii="Arial" w:hAnsi="Arial" w:cs="Arial"/>
                          <w:sz w:val="24"/>
                          <w:szCs w:val="32"/>
                          <w:lang w:val="fr-FR"/>
                        </w:rPr>
                        <w:t>proposé et appuyé d’adopter le procès-verbal de l’</w:t>
                      </w:r>
                      <w:r>
                        <w:rPr>
                          <w:rFonts w:ascii="Arial" w:hAnsi="Arial" w:cs="Arial"/>
                          <w:sz w:val="24"/>
                          <w:szCs w:val="32"/>
                          <w:lang w:val="fr-FR"/>
                        </w:rPr>
                        <w:t>a</w:t>
                      </w:r>
                      <w:r w:rsidRPr="0023400C">
                        <w:rPr>
                          <w:rFonts w:ascii="Arial" w:hAnsi="Arial" w:cs="Arial"/>
                          <w:sz w:val="24"/>
                          <w:szCs w:val="32"/>
                          <w:lang w:val="fr-FR"/>
                        </w:rPr>
                        <w:t xml:space="preserve">ssemblée générale du </w:t>
                      </w:r>
                      <w:r>
                        <w:rPr>
                          <w:rFonts w:ascii="Arial" w:hAnsi="Arial" w:cs="Arial"/>
                          <w:sz w:val="24"/>
                          <w:szCs w:val="32"/>
                          <w:lang w:val="fr-FR"/>
                        </w:rPr>
                        <w:t>1</w:t>
                      </w:r>
                      <w:r w:rsidR="00A41A49">
                        <w:rPr>
                          <w:rFonts w:ascii="Arial" w:hAnsi="Arial" w:cs="Arial"/>
                          <w:sz w:val="24"/>
                          <w:szCs w:val="32"/>
                          <w:lang w:val="fr-FR"/>
                        </w:rPr>
                        <w:t>3</w:t>
                      </w:r>
                      <w:r>
                        <w:rPr>
                          <w:rFonts w:ascii="Arial" w:hAnsi="Arial" w:cs="Arial"/>
                          <w:sz w:val="24"/>
                          <w:szCs w:val="32"/>
                          <w:lang w:val="fr-FR"/>
                        </w:rPr>
                        <w:t xml:space="preserve"> juin 202</w:t>
                      </w:r>
                      <w:r w:rsidR="00A41A49">
                        <w:rPr>
                          <w:rFonts w:ascii="Arial" w:hAnsi="Arial" w:cs="Arial"/>
                          <w:sz w:val="24"/>
                          <w:szCs w:val="32"/>
                          <w:lang w:val="fr-FR"/>
                        </w:rPr>
                        <w:t>4</w:t>
                      </w:r>
                      <w:r>
                        <w:rPr>
                          <w:rFonts w:ascii="Arial" w:hAnsi="Arial" w:cs="Arial"/>
                          <w:sz w:val="24"/>
                          <w:szCs w:val="32"/>
                          <w:lang w:val="fr-FR"/>
                        </w:rPr>
                        <w:t>.</w:t>
                      </w:r>
                    </w:p>
                    <w:p w14:paraId="591AA99D" w14:textId="77777777" w:rsidR="00AE4A14" w:rsidRPr="005C5269" w:rsidRDefault="00AE4A14" w:rsidP="0012235F">
                      <w:pPr>
                        <w:tabs>
                          <w:tab w:val="left" w:pos="568"/>
                        </w:tabs>
                        <w:ind w:left="568" w:right="404"/>
                        <w:jc w:val="both"/>
                        <w:rPr>
                          <w:rFonts w:ascii="Arial" w:hAnsi="Arial" w:cs="Arial"/>
                          <w:i/>
                          <w:iCs/>
                          <w:sz w:val="12"/>
                          <w:szCs w:val="12"/>
                        </w:rPr>
                      </w:pPr>
                    </w:p>
                    <w:p w14:paraId="6EE9E20B" w14:textId="77777777" w:rsidR="00AE4A14" w:rsidRDefault="00AE4A14" w:rsidP="0012235F">
                      <w:pPr>
                        <w:rPr>
                          <w:b/>
                          <w:bCs/>
                          <w:i/>
                          <w:iCs/>
                        </w:rPr>
                      </w:pPr>
                      <w:r w:rsidRPr="0023400C">
                        <w:rPr>
                          <w:rFonts w:ascii="Arial" w:hAnsi="Arial" w:cs="Arial"/>
                          <w:sz w:val="24"/>
                          <w:szCs w:val="32"/>
                        </w:rPr>
                        <w:t xml:space="preserve"> </w:t>
                      </w:r>
                      <w:r w:rsidRPr="0023400C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4"/>
                          <w:szCs w:val="32"/>
                        </w:rPr>
                        <w:t xml:space="preserve">Adoptée à 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4"/>
                          <w:szCs w:val="32"/>
                        </w:rPr>
                        <w:t>l’unanimité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F44AC" w:rsidRPr="00EF44AC">
        <w:rPr>
          <w:rFonts w:ascii="Arial" w:hAnsi="Arial" w:cs="Arial"/>
          <w:bCs/>
          <w:sz w:val="24"/>
          <w:szCs w:val="32"/>
        </w:rPr>
        <w:t>La pr</w:t>
      </w:r>
      <w:r w:rsidR="00EF44AC">
        <w:rPr>
          <w:rFonts w:ascii="Arial" w:hAnsi="Arial" w:cs="Arial"/>
          <w:bCs/>
          <w:sz w:val="24"/>
          <w:szCs w:val="32"/>
        </w:rPr>
        <w:t>é</w:t>
      </w:r>
      <w:r w:rsidR="00EF44AC" w:rsidRPr="00EF44AC">
        <w:rPr>
          <w:rFonts w:ascii="Arial" w:hAnsi="Arial" w:cs="Arial"/>
          <w:bCs/>
          <w:sz w:val="24"/>
          <w:szCs w:val="32"/>
        </w:rPr>
        <w:t xml:space="preserve">sidente fait la </w:t>
      </w:r>
      <w:r w:rsidR="00EF44AC">
        <w:rPr>
          <w:rFonts w:ascii="Arial" w:hAnsi="Arial" w:cs="Arial"/>
          <w:bCs/>
          <w:sz w:val="24"/>
          <w:szCs w:val="32"/>
        </w:rPr>
        <w:t>lecture</w:t>
      </w:r>
      <w:r w:rsidR="0095050D" w:rsidRPr="00EF44AC">
        <w:rPr>
          <w:rFonts w:ascii="Arial" w:hAnsi="Arial" w:cs="Arial"/>
          <w:bCs/>
          <w:sz w:val="24"/>
          <w:szCs w:val="32"/>
        </w:rPr>
        <w:t xml:space="preserve"> du procès-verbal </w:t>
      </w:r>
      <w:r w:rsidR="00EF44AC">
        <w:rPr>
          <w:rFonts w:ascii="Arial" w:hAnsi="Arial" w:cs="Arial"/>
          <w:bCs/>
          <w:sz w:val="24"/>
          <w:szCs w:val="32"/>
        </w:rPr>
        <w:t>séance tenante.</w:t>
      </w:r>
    </w:p>
    <w:p w14:paraId="762424E4" w14:textId="09F563F8" w:rsidR="00C3780A" w:rsidRDefault="00C3780A" w:rsidP="00C3780A">
      <w:pPr>
        <w:tabs>
          <w:tab w:val="left" w:pos="568"/>
        </w:tabs>
        <w:ind w:right="404"/>
        <w:jc w:val="both"/>
        <w:rPr>
          <w:rFonts w:ascii="Arial" w:hAnsi="Arial" w:cs="Arial"/>
          <w:b/>
          <w:bCs/>
          <w:sz w:val="24"/>
          <w:szCs w:val="32"/>
          <w:u w:val="single"/>
        </w:rPr>
      </w:pPr>
    </w:p>
    <w:p w14:paraId="6A930829" w14:textId="0E9F6650" w:rsidR="009F5D94" w:rsidRDefault="009F5D94" w:rsidP="00A41A49">
      <w:pPr>
        <w:tabs>
          <w:tab w:val="left" w:pos="568"/>
        </w:tabs>
        <w:ind w:right="404"/>
        <w:jc w:val="both"/>
        <w:rPr>
          <w:rFonts w:ascii="Arial" w:hAnsi="Arial" w:cs="Arial"/>
          <w:bCs/>
          <w:sz w:val="24"/>
          <w:szCs w:val="32"/>
        </w:rPr>
      </w:pPr>
    </w:p>
    <w:p w14:paraId="6903CFF1" w14:textId="77777777" w:rsidR="009F5D94" w:rsidRDefault="009F5D94" w:rsidP="009F5D94">
      <w:pPr>
        <w:tabs>
          <w:tab w:val="left" w:pos="568"/>
        </w:tabs>
        <w:ind w:left="420" w:right="404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C840B71" w14:textId="77777777" w:rsidR="00EF44AC" w:rsidRPr="00EF44AC" w:rsidRDefault="00DC013B" w:rsidP="00EF44AC">
      <w:pPr>
        <w:pStyle w:val="Paragraphedeliste"/>
        <w:numPr>
          <w:ilvl w:val="0"/>
          <w:numId w:val="17"/>
        </w:numPr>
        <w:ind w:right="404"/>
        <w:rPr>
          <w:rFonts w:ascii="Arial" w:hAnsi="Arial" w:cs="Arial"/>
          <w:b/>
          <w:bCs/>
          <w:sz w:val="24"/>
          <w:szCs w:val="32"/>
        </w:rPr>
      </w:pPr>
      <w:r w:rsidRPr="00EF44AC">
        <w:rPr>
          <w:rFonts w:ascii="Arial" w:hAnsi="Arial" w:cs="Arial"/>
          <w:b/>
          <w:bCs/>
          <w:sz w:val="24"/>
          <w:szCs w:val="24"/>
        </w:rPr>
        <w:t>Dépôt</w:t>
      </w:r>
      <w:r w:rsidR="006932AA" w:rsidRPr="00EF44AC">
        <w:rPr>
          <w:rFonts w:ascii="Arial" w:hAnsi="Arial" w:cs="Arial"/>
          <w:b/>
          <w:bCs/>
          <w:sz w:val="24"/>
          <w:szCs w:val="24"/>
        </w:rPr>
        <w:t xml:space="preserve"> du rapport d’activités</w:t>
      </w:r>
      <w:r w:rsidR="0083779C" w:rsidRPr="00EF44AC">
        <w:rPr>
          <w:rFonts w:ascii="Arial" w:hAnsi="Arial" w:cs="Arial"/>
          <w:b/>
          <w:bCs/>
          <w:sz w:val="24"/>
          <w:szCs w:val="24"/>
        </w:rPr>
        <w:t> </w:t>
      </w:r>
      <w:r w:rsidR="00123039" w:rsidRPr="00EF44AC">
        <w:rPr>
          <w:rFonts w:ascii="Arial" w:hAnsi="Arial" w:cs="Arial"/>
          <w:b/>
          <w:bCs/>
          <w:sz w:val="24"/>
          <w:szCs w:val="24"/>
        </w:rPr>
        <w:t>20</w:t>
      </w:r>
      <w:r w:rsidR="007A1F4C" w:rsidRPr="00EF44AC">
        <w:rPr>
          <w:rFonts w:ascii="Arial" w:hAnsi="Arial" w:cs="Arial"/>
          <w:b/>
          <w:bCs/>
          <w:sz w:val="24"/>
          <w:szCs w:val="24"/>
        </w:rPr>
        <w:t>2</w:t>
      </w:r>
      <w:r w:rsidR="00A41A49" w:rsidRPr="00EF44AC">
        <w:rPr>
          <w:rFonts w:ascii="Arial" w:hAnsi="Arial" w:cs="Arial"/>
          <w:b/>
          <w:bCs/>
          <w:sz w:val="24"/>
          <w:szCs w:val="24"/>
        </w:rPr>
        <w:t>4</w:t>
      </w:r>
      <w:r w:rsidR="00123039" w:rsidRPr="00EF44AC">
        <w:rPr>
          <w:rFonts w:ascii="Arial" w:hAnsi="Arial" w:cs="Arial"/>
          <w:b/>
          <w:bCs/>
          <w:sz w:val="24"/>
          <w:szCs w:val="24"/>
        </w:rPr>
        <w:t>-202</w:t>
      </w:r>
      <w:r w:rsidR="00A41A49" w:rsidRPr="00EF44AC">
        <w:rPr>
          <w:rFonts w:ascii="Arial" w:hAnsi="Arial" w:cs="Arial"/>
          <w:b/>
          <w:bCs/>
          <w:sz w:val="24"/>
          <w:szCs w:val="24"/>
        </w:rPr>
        <w:t>5</w:t>
      </w:r>
    </w:p>
    <w:p w14:paraId="28C9501C" w14:textId="28958E62" w:rsidR="003E37D9" w:rsidRPr="00EF44AC" w:rsidRDefault="003E37D9" w:rsidP="00EF44AC">
      <w:pPr>
        <w:pStyle w:val="Paragraphedeliste"/>
        <w:ind w:right="404"/>
        <w:rPr>
          <w:rFonts w:ascii="Arial" w:hAnsi="Arial" w:cs="Arial"/>
          <w:b/>
          <w:bCs/>
          <w:sz w:val="24"/>
          <w:szCs w:val="32"/>
        </w:rPr>
      </w:pPr>
      <w:r w:rsidRPr="00EF44AC">
        <w:rPr>
          <w:rFonts w:ascii="Arial" w:hAnsi="Arial" w:cs="Arial"/>
          <w:bCs/>
          <w:sz w:val="24"/>
          <w:szCs w:val="32"/>
        </w:rPr>
        <w:t xml:space="preserve">Marjorie Tyroler </w:t>
      </w:r>
      <w:r w:rsidR="002E65DC" w:rsidRPr="00EF44AC">
        <w:rPr>
          <w:rFonts w:ascii="Arial" w:hAnsi="Arial" w:cs="Arial"/>
          <w:bCs/>
          <w:sz w:val="24"/>
          <w:szCs w:val="32"/>
        </w:rPr>
        <w:t xml:space="preserve">présente </w:t>
      </w:r>
      <w:r w:rsidRPr="00EF44AC">
        <w:rPr>
          <w:rFonts w:ascii="Arial" w:hAnsi="Arial" w:cs="Arial"/>
          <w:bCs/>
          <w:sz w:val="24"/>
          <w:szCs w:val="32"/>
        </w:rPr>
        <w:t>des faits saillants de l’année</w:t>
      </w:r>
      <w:r w:rsidR="00A96119" w:rsidRPr="00EF44AC">
        <w:rPr>
          <w:rFonts w:ascii="Arial" w:hAnsi="Arial" w:cs="Arial"/>
          <w:bCs/>
          <w:sz w:val="24"/>
          <w:szCs w:val="32"/>
        </w:rPr>
        <w:t>.</w:t>
      </w:r>
      <w:r w:rsidR="00E20071" w:rsidRPr="00EF44AC">
        <w:rPr>
          <w:rFonts w:ascii="Arial" w:hAnsi="Arial" w:cs="Arial"/>
          <w:bCs/>
          <w:sz w:val="24"/>
          <w:szCs w:val="32"/>
        </w:rPr>
        <w:t xml:space="preserve"> </w:t>
      </w:r>
      <w:r w:rsidR="0000506B" w:rsidRPr="00EF44AC">
        <w:rPr>
          <w:rFonts w:ascii="Arial" w:hAnsi="Arial" w:cs="Arial"/>
          <w:bCs/>
          <w:sz w:val="24"/>
          <w:szCs w:val="32"/>
        </w:rPr>
        <w:t xml:space="preserve"> Elle remercie les bénévoles, l’équipe et le conseil d’administration pour leur contribution. Toutes</w:t>
      </w:r>
      <w:r w:rsidR="00A567A1" w:rsidRPr="00EF44AC">
        <w:rPr>
          <w:rFonts w:ascii="Arial" w:hAnsi="Arial" w:cs="Arial"/>
          <w:bCs/>
          <w:sz w:val="24"/>
          <w:szCs w:val="32"/>
        </w:rPr>
        <w:t xml:space="preserve"> les personnes présentes reçoivent une copie du rapport annuel.</w:t>
      </w:r>
    </w:p>
    <w:p w14:paraId="331191B9" w14:textId="331E022A" w:rsidR="003E37D9" w:rsidRDefault="0000506B" w:rsidP="003E37D9">
      <w:pPr>
        <w:tabs>
          <w:tab w:val="left" w:pos="568"/>
        </w:tabs>
        <w:ind w:left="568" w:right="404"/>
        <w:jc w:val="both"/>
        <w:rPr>
          <w:rFonts w:ascii="Arial" w:hAnsi="Arial" w:cs="Arial"/>
          <w:bCs/>
          <w:sz w:val="24"/>
          <w:szCs w:val="32"/>
        </w:rPr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2686B57" wp14:editId="0EA69C13">
                <wp:simplePos x="0" y="0"/>
                <wp:positionH relativeFrom="column">
                  <wp:posOffset>359410</wp:posOffset>
                </wp:positionH>
                <wp:positionV relativeFrom="paragraph">
                  <wp:posOffset>284480</wp:posOffset>
                </wp:positionV>
                <wp:extent cx="5828030" cy="1054100"/>
                <wp:effectExtent l="19050" t="19050" r="20320" b="12700"/>
                <wp:wrapSquare wrapText="bothSides"/>
                <wp:docPr id="2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8030" cy="1054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12F914" w14:textId="20333CC9" w:rsidR="00AE4A14" w:rsidRPr="0095050D" w:rsidRDefault="00A41A49" w:rsidP="00F944C6">
                            <w:pPr>
                              <w:pStyle w:val="Normalcentr"/>
                              <w:widowControl/>
                              <w:ind w:left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Cs w:val="32"/>
                              </w:rPr>
                              <w:t>AGA20250619</w:t>
                            </w:r>
                            <w:r w:rsidR="00AE4A14" w:rsidRPr="0095050D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Cs w:val="32"/>
                              </w:rPr>
                              <w:t>-0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Cs w:val="32"/>
                              </w:rPr>
                              <w:t>4</w:t>
                            </w:r>
                          </w:p>
                          <w:p w14:paraId="17EA6BA1" w14:textId="77777777" w:rsidR="00AE4A14" w:rsidRPr="005C5269" w:rsidRDefault="00AE4A14" w:rsidP="00F944C6">
                            <w:pPr>
                              <w:pStyle w:val="Normalcentr"/>
                              <w:widowControl/>
                              <w:ind w:left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2"/>
                                <w:szCs w:val="12"/>
                              </w:rPr>
                            </w:pPr>
                          </w:p>
                          <w:p w14:paraId="172FC087" w14:textId="4652D50A" w:rsidR="00AE4A14" w:rsidRDefault="00AE4A14" w:rsidP="00F944C6">
                            <w:pPr>
                              <w:tabs>
                                <w:tab w:val="left" w:pos="0"/>
                              </w:tabs>
                              <w:ind w:right="403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32"/>
                                <w:lang w:val="fr-FR"/>
                              </w:rPr>
                              <w:t>Il est dûment proposé et appuyé d’adopter le rapport d’activités 202</w:t>
                            </w:r>
                            <w:r w:rsidR="00A41A49">
                              <w:rPr>
                                <w:rFonts w:ascii="Arial" w:hAnsi="Arial" w:cs="Arial"/>
                                <w:sz w:val="24"/>
                                <w:szCs w:val="32"/>
                                <w:lang w:val="fr-FR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32"/>
                                <w:lang w:val="fr-FR"/>
                              </w:rPr>
                              <w:t>-202</w:t>
                            </w:r>
                            <w:r w:rsidR="00A41A49">
                              <w:rPr>
                                <w:rFonts w:ascii="Arial" w:hAnsi="Arial" w:cs="Arial"/>
                                <w:sz w:val="24"/>
                                <w:szCs w:val="32"/>
                                <w:lang w:val="fr-FR"/>
                              </w:rPr>
                              <w:t>5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32"/>
                                <w:lang w:val="fr-FR"/>
                              </w:rPr>
                              <w:t xml:space="preserve"> tel que présenté.</w:t>
                            </w:r>
                          </w:p>
                          <w:p w14:paraId="1DF9C7FF" w14:textId="77777777" w:rsidR="00AE4A14" w:rsidRPr="005C5269" w:rsidRDefault="00AE4A14" w:rsidP="00F944C6">
                            <w:pPr>
                              <w:tabs>
                                <w:tab w:val="left" w:pos="568"/>
                              </w:tabs>
                              <w:ind w:left="568" w:right="404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sz w:val="12"/>
                                <w:szCs w:val="12"/>
                              </w:rPr>
                            </w:pPr>
                          </w:p>
                          <w:p w14:paraId="127A4A05" w14:textId="77777777" w:rsidR="00AE4A14" w:rsidRDefault="00AE4A14" w:rsidP="00F944C6">
                            <w:pPr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4"/>
                                <w:szCs w:val="32"/>
                              </w:rPr>
                              <w:t>Adoptée à l’unanimité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32"/>
                                <w:lang w:val="fr-F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686B57" id="Text Box 27" o:spid="_x0000_s1029" type="#_x0000_t202" style="position:absolute;left:0;text-align:left;margin-left:28.3pt;margin-top:22.4pt;width:458.9pt;height:8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" strokeweight="3pt">
                <v:stroke linestyle="thinThin"/>
                <v:textbox>
                  <w:txbxContent>
                    <w:p w14:paraId="6912F914" w14:textId="20333CC9" w:rsidR="00AE4A14" w:rsidRPr="0095050D" w:rsidRDefault="00A41A49" w:rsidP="00F944C6">
                      <w:pPr>
                        <w:pStyle w:val="Normalcentr"/>
                        <w:widowControl/>
                        <w:ind w:left="0"/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Cs w:val="32"/>
                        </w:rPr>
                        <w:t>AGA20250619</w:t>
                      </w:r>
                      <w:r w:rsidR="00AE4A14" w:rsidRPr="0095050D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Cs w:val="32"/>
                        </w:rPr>
                        <w:t>-0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Cs w:val="32"/>
                        </w:rPr>
                        <w:t>4</w:t>
                      </w:r>
                    </w:p>
                    <w:p w14:paraId="17EA6BA1" w14:textId="77777777" w:rsidR="00AE4A14" w:rsidRPr="005C5269" w:rsidRDefault="00AE4A14" w:rsidP="00F944C6">
                      <w:pPr>
                        <w:pStyle w:val="Normalcentr"/>
                        <w:widowControl/>
                        <w:ind w:left="0"/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2"/>
                          <w:szCs w:val="12"/>
                        </w:rPr>
                      </w:pPr>
                    </w:p>
                    <w:p w14:paraId="172FC087" w14:textId="4652D50A" w:rsidR="00AE4A14" w:rsidRDefault="00AE4A14" w:rsidP="00F944C6">
                      <w:pPr>
                        <w:tabs>
                          <w:tab w:val="left" w:pos="0"/>
                        </w:tabs>
                        <w:ind w:right="403"/>
                        <w:jc w:val="both"/>
                        <w:rPr>
                          <w:rFonts w:ascii="Arial" w:hAnsi="Arial" w:cs="Arial"/>
                          <w:i/>
                          <w:iCs/>
                          <w:sz w:val="24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32"/>
                          <w:lang w:val="fr-FR"/>
                        </w:rPr>
                        <w:t>Il est dûment proposé et appuyé d’adopter le rapport d’activités 202</w:t>
                      </w:r>
                      <w:r w:rsidR="00A41A49">
                        <w:rPr>
                          <w:rFonts w:ascii="Arial" w:hAnsi="Arial" w:cs="Arial"/>
                          <w:sz w:val="24"/>
                          <w:szCs w:val="32"/>
                          <w:lang w:val="fr-FR"/>
                        </w:rPr>
                        <w:t>4</w:t>
                      </w:r>
                      <w:r>
                        <w:rPr>
                          <w:rFonts w:ascii="Arial" w:hAnsi="Arial" w:cs="Arial"/>
                          <w:sz w:val="24"/>
                          <w:szCs w:val="32"/>
                          <w:lang w:val="fr-FR"/>
                        </w:rPr>
                        <w:t>-202</w:t>
                      </w:r>
                      <w:r w:rsidR="00A41A49">
                        <w:rPr>
                          <w:rFonts w:ascii="Arial" w:hAnsi="Arial" w:cs="Arial"/>
                          <w:sz w:val="24"/>
                          <w:szCs w:val="32"/>
                          <w:lang w:val="fr-FR"/>
                        </w:rPr>
                        <w:t>5</w:t>
                      </w:r>
                      <w:r>
                        <w:rPr>
                          <w:rFonts w:ascii="Arial" w:hAnsi="Arial" w:cs="Arial"/>
                          <w:sz w:val="24"/>
                          <w:szCs w:val="32"/>
                          <w:lang w:val="fr-FR"/>
                        </w:rPr>
                        <w:t xml:space="preserve"> tel que présenté.</w:t>
                      </w:r>
                    </w:p>
                    <w:p w14:paraId="1DF9C7FF" w14:textId="77777777" w:rsidR="00AE4A14" w:rsidRPr="005C5269" w:rsidRDefault="00AE4A14" w:rsidP="00F944C6">
                      <w:pPr>
                        <w:tabs>
                          <w:tab w:val="left" w:pos="568"/>
                        </w:tabs>
                        <w:ind w:left="568" w:right="404"/>
                        <w:jc w:val="both"/>
                        <w:rPr>
                          <w:rFonts w:ascii="Arial" w:hAnsi="Arial" w:cs="Arial"/>
                          <w:i/>
                          <w:iCs/>
                          <w:sz w:val="12"/>
                          <w:szCs w:val="12"/>
                        </w:rPr>
                      </w:pPr>
                    </w:p>
                    <w:p w14:paraId="127A4A05" w14:textId="77777777" w:rsidR="00AE4A14" w:rsidRDefault="00AE4A14" w:rsidP="00F944C6">
                      <w:pPr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3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4"/>
                          <w:szCs w:val="32"/>
                        </w:rPr>
                        <w:t>Adoptée à l’unanimité</w:t>
                      </w:r>
                      <w:r>
                        <w:rPr>
                          <w:rFonts w:ascii="Arial" w:hAnsi="Arial" w:cs="Arial"/>
                          <w:sz w:val="24"/>
                          <w:szCs w:val="32"/>
                          <w:lang w:val="fr-FR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F2AF5E2" w14:textId="22FF3196" w:rsidR="003E37D9" w:rsidRDefault="003E37D9" w:rsidP="003E37D9">
      <w:pPr>
        <w:tabs>
          <w:tab w:val="left" w:pos="568"/>
        </w:tabs>
        <w:ind w:left="568" w:right="404"/>
        <w:jc w:val="both"/>
        <w:rPr>
          <w:rFonts w:ascii="Arial" w:hAnsi="Arial" w:cs="Arial"/>
          <w:bCs/>
          <w:sz w:val="24"/>
          <w:szCs w:val="32"/>
        </w:rPr>
      </w:pPr>
    </w:p>
    <w:p w14:paraId="7876671F" w14:textId="3BFE0F32" w:rsidR="00D50A10" w:rsidRPr="005F4434" w:rsidRDefault="00D50A10" w:rsidP="004F7AA4">
      <w:pPr>
        <w:tabs>
          <w:tab w:val="left" w:pos="568"/>
        </w:tabs>
        <w:ind w:left="568" w:right="404"/>
        <w:jc w:val="both"/>
        <w:rPr>
          <w:rFonts w:ascii="Arial" w:hAnsi="Arial" w:cs="Arial"/>
          <w:bCs/>
          <w:sz w:val="22"/>
          <w:szCs w:val="32"/>
        </w:rPr>
      </w:pPr>
    </w:p>
    <w:p w14:paraId="672155BC" w14:textId="5A0D2C58" w:rsidR="00A37C86" w:rsidRPr="00EF44AC" w:rsidRDefault="00A41A49" w:rsidP="00EF44AC">
      <w:pPr>
        <w:pStyle w:val="Paragraphedeliste"/>
        <w:numPr>
          <w:ilvl w:val="0"/>
          <w:numId w:val="17"/>
        </w:numPr>
        <w:ind w:right="404"/>
        <w:rPr>
          <w:rFonts w:ascii="Arial" w:hAnsi="Arial" w:cs="Arial"/>
          <w:b/>
          <w:bCs/>
          <w:sz w:val="24"/>
          <w:szCs w:val="24"/>
        </w:rPr>
      </w:pPr>
      <w:r w:rsidRPr="00EF44AC">
        <w:rPr>
          <w:rFonts w:ascii="Arial" w:hAnsi="Arial" w:cs="Arial"/>
          <w:b/>
          <w:bCs/>
          <w:sz w:val="24"/>
          <w:szCs w:val="24"/>
        </w:rPr>
        <w:t>F</w:t>
      </w:r>
      <w:r w:rsidR="00A37C86" w:rsidRPr="00EF44AC">
        <w:rPr>
          <w:rFonts w:ascii="Arial" w:hAnsi="Arial" w:cs="Arial"/>
          <w:b/>
          <w:bCs/>
          <w:sz w:val="24"/>
          <w:szCs w:val="24"/>
        </w:rPr>
        <w:t>inances</w:t>
      </w:r>
    </w:p>
    <w:p w14:paraId="04E30E67" w14:textId="77777777" w:rsidR="00D44F2E" w:rsidRPr="005C5269" w:rsidRDefault="00D44F2E" w:rsidP="004F7AA4">
      <w:pPr>
        <w:tabs>
          <w:tab w:val="left" w:pos="568"/>
        </w:tabs>
        <w:ind w:left="420" w:right="404"/>
        <w:jc w:val="both"/>
        <w:rPr>
          <w:rFonts w:ascii="Arial" w:hAnsi="Arial" w:cs="Arial"/>
          <w:b/>
          <w:bCs/>
          <w:sz w:val="12"/>
          <w:szCs w:val="12"/>
          <w:u w:val="single"/>
        </w:rPr>
      </w:pPr>
    </w:p>
    <w:p w14:paraId="15AC379F" w14:textId="36976BAF" w:rsidR="008A5ADB" w:rsidRDefault="00EF44AC" w:rsidP="00EF44AC">
      <w:pPr>
        <w:ind w:left="1134" w:right="403" w:hanging="425"/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 xml:space="preserve">5.1 </w:t>
      </w:r>
      <w:r w:rsidR="00320377" w:rsidRPr="00EF44AC">
        <w:rPr>
          <w:rFonts w:ascii="Arial" w:hAnsi="Arial" w:cs="Arial"/>
          <w:sz w:val="24"/>
          <w:szCs w:val="32"/>
        </w:rPr>
        <w:t>A</w:t>
      </w:r>
      <w:r w:rsidR="008A5ADB" w:rsidRPr="00EF44AC">
        <w:rPr>
          <w:rFonts w:ascii="Arial" w:hAnsi="Arial" w:cs="Arial"/>
          <w:sz w:val="24"/>
          <w:szCs w:val="32"/>
        </w:rPr>
        <w:t>doptio</w:t>
      </w:r>
      <w:r w:rsidR="006932AA" w:rsidRPr="00EF44AC">
        <w:rPr>
          <w:rFonts w:ascii="Arial" w:hAnsi="Arial" w:cs="Arial"/>
          <w:sz w:val="24"/>
          <w:szCs w:val="32"/>
        </w:rPr>
        <w:t xml:space="preserve">n </w:t>
      </w:r>
      <w:r w:rsidR="00CE6EC8" w:rsidRPr="00EF44AC">
        <w:rPr>
          <w:rFonts w:ascii="Arial" w:hAnsi="Arial" w:cs="Arial"/>
          <w:sz w:val="24"/>
          <w:szCs w:val="32"/>
        </w:rPr>
        <w:t>des états financiers</w:t>
      </w:r>
      <w:r w:rsidR="0083779C" w:rsidRPr="00EF44AC">
        <w:rPr>
          <w:rFonts w:ascii="Arial" w:hAnsi="Arial" w:cs="Arial"/>
          <w:sz w:val="24"/>
          <w:szCs w:val="32"/>
        </w:rPr>
        <w:t> </w:t>
      </w:r>
      <w:r w:rsidR="002E65DC" w:rsidRPr="00EF44AC">
        <w:rPr>
          <w:rFonts w:ascii="Arial" w:hAnsi="Arial" w:cs="Arial"/>
          <w:sz w:val="24"/>
          <w:szCs w:val="32"/>
        </w:rPr>
        <w:t>202</w:t>
      </w:r>
      <w:r w:rsidR="00A41A49" w:rsidRPr="00EF44AC">
        <w:rPr>
          <w:rFonts w:ascii="Arial" w:hAnsi="Arial" w:cs="Arial"/>
          <w:sz w:val="24"/>
          <w:szCs w:val="32"/>
        </w:rPr>
        <w:t>4</w:t>
      </w:r>
      <w:r w:rsidR="002E65DC" w:rsidRPr="00EF44AC">
        <w:rPr>
          <w:rFonts w:ascii="Arial" w:hAnsi="Arial" w:cs="Arial"/>
          <w:sz w:val="24"/>
          <w:szCs w:val="32"/>
        </w:rPr>
        <w:t>-202</w:t>
      </w:r>
      <w:r w:rsidR="00A41A49" w:rsidRPr="00EF44AC">
        <w:rPr>
          <w:rFonts w:ascii="Arial" w:hAnsi="Arial" w:cs="Arial"/>
          <w:sz w:val="24"/>
          <w:szCs w:val="32"/>
        </w:rPr>
        <w:t>5</w:t>
      </w:r>
    </w:p>
    <w:p w14:paraId="193C4189" w14:textId="3951C50B" w:rsidR="00C3780A" w:rsidRDefault="00F9713C" w:rsidP="00EF44AC">
      <w:pPr>
        <w:ind w:left="1134" w:right="403"/>
        <w:rPr>
          <w:rFonts w:ascii="Arial" w:hAnsi="Arial" w:cs="Arial"/>
          <w:bCs/>
          <w:sz w:val="24"/>
          <w:szCs w:val="32"/>
        </w:rPr>
      </w:pPr>
      <w:r>
        <w:rPr>
          <w:rFonts w:ascii="Arial" w:hAnsi="Arial" w:cs="Arial"/>
          <w:bCs/>
          <w:sz w:val="24"/>
          <w:szCs w:val="32"/>
        </w:rPr>
        <w:t>Marjorie Tyroler</w:t>
      </w:r>
      <w:r w:rsidR="00093811">
        <w:rPr>
          <w:rFonts w:ascii="Arial" w:hAnsi="Arial" w:cs="Arial"/>
          <w:bCs/>
          <w:sz w:val="24"/>
          <w:szCs w:val="32"/>
        </w:rPr>
        <w:t xml:space="preserve"> présente</w:t>
      </w:r>
      <w:r w:rsidR="00712C56">
        <w:rPr>
          <w:rFonts w:ascii="Arial" w:hAnsi="Arial" w:cs="Arial"/>
          <w:bCs/>
          <w:sz w:val="24"/>
          <w:szCs w:val="32"/>
        </w:rPr>
        <w:t xml:space="preserve"> les états financiers préparés</w:t>
      </w:r>
      <w:r w:rsidR="00093811">
        <w:rPr>
          <w:rFonts w:ascii="Arial" w:hAnsi="Arial" w:cs="Arial"/>
          <w:bCs/>
          <w:sz w:val="24"/>
          <w:szCs w:val="32"/>
        </w:rPr>
        <w:t xml:space="preserve"> par Marie-Josée </w:t>
      </w:r>
      <w:proofErr w:type="spellStart"/>
      <w:r w:rsidR="00093811">
        <w:rPr>
          <w:rFonts w:ascii="Arial" w:hAnsi="Arial" w:cs="Arial"/>
          <w:bCs/>
          <w:sz w:val="24"/>
          <w:szCs w:val="32"/>
        </w:rPr>
        <w:t>Fauteux</w:t>
      </w:r>
      <w:proofErr w:type="spellEnd"/>
      <w:r w:rsidR="00093811">
        <w:rPr>
          <w:rFonts w:ascii="Arial" w:hAnsi="Arial" w:cs="Arial"/>
          <w:bCs/>
          <w:sz w:val="24"/>
          <w:szCs w:val="32"/>
        </w:rPr>
        <w:t xml:space="preserve">, CPA. </w:t>
      </w:r>
      <w:r w:rsidR="00E20071">
        <w:rPr>
          <w:rFonts w:ascii="Arial" w:hAnsi="Arial" w:cs="Arial"/>
          <w:bCs/>
          <w:sz w:val="24"/>
          <w:szCs w:val="32"/>
        </w:rPr>
        <w:t>Selon</w:t>
      </w:r>
      <w:r w:rsidR="0095050D">
        <w:rPr>
          <w:rFonts w:ascii="Arial" w:hAnsi="Arial" w:cs="Arial"/>
          <w:bCs/>
          <w:sz w:val="24"/>
          <w:szCs w:val="32"/>
        </w:rPr>
        <w:t xml:space="preserve"> </w:t>
      </w:r>
      <w:r w:rsidR="00320377">
        <w:rPr>
          <w:rFonts w:ascii="Arial" w:hAnsi="Arial" w:cs="Arial"/>
          <w:bCs/>
          <w:sz w:val="24"/>
          <w:szCs w:val="32"/>
        </w:rPr>
        <w:t>l’avis de la comptable</w:t>
      </w:r>
      <w:r w:rsidR="0095050D">
        <w:rPr>
          <w:rFonts w:ascii="Arial" w:hAnsi="Arial" w:cs="Arial"/>
          <w:bCs/>
          <w:sz w:val="24"/>
          <w:szCs w:val="32"/>
        </w:rPr>
        <w:t>, les états financiers donnent une image fidèle de la situati</w:t>
      </w:r>
      <w:r w:rsidR="005C5269">
        <w:rPr>
          <w:rFonts w:ascii="Arial" w:hAnsi="Arial" w:cs="Arial"/>
          <w:bCs/>
          <w:sz w:val="24"/>
          <w:szCs w:val="32"/>
        </w:rPr>
        <w:t>on financière de l’organisme.</w:t>
      </w:r>
    </w:p>
    <w:p w14:paraId="6F32509C" w14:textId="77777777" w:rsidR="00320377" w:rsidRDefault="00320377" w:rsidP="00EF44AC">
      <w:pPr>
        <w:tabs>
          <w:tab w:val="left" w:pos="709"/>
        </w:tabs>
        <w:ind w:left="1134" w:right="403"/>
        <w:rPr>
          <w:rFonts w:ascii="Arial" w:hAnsi="Arial" w:cs="Arial"/>
          <w:bCs/>
          <w:sz w:val="24"/>
          <w:szCs w:val="32"/>
        </w:rPr>
      </w:pPr>
    </w:p>
    <w:p w14:paraId="37AAECA0" w14:textId="77777777" w:rsidR="00C3780A" w:rsidRPr="005C5269" w:rsidRDefault="00C3780A" w:rsidP="00EF44AC">
      <w:pPr>
        <w:tabs>
          <w:tab w:val="left" w:pos="709"/>
        </w:tabs>
        <w:ind w:left="1134" w:right="403"/>
        <w:rPr>
          <w:rFonts w:ascii="Arial" w:hAnsi="Arial" w:cs="Arial"/>
          <w:bCs/>
          <w:sz w:val="6"/>
          <w:szCs w:val="6"/>
        </w:rPr>
      </w:pPr>
    </w:p>
    <w:p w14:paraId="1676E3FC" w14:textId="2DCBB7B3" w:rsidR="00AD183C" w:rsidRPr="00EF44AC" w:rsidRDefault="002E30B9" w:rsidP="00EF44AC">
      <w:pPr>
        <w:tabs>
          <w:tab w:val="left" w:pos="709"/>
        </w:tabs>
        <w:ind w:left="1134" w:right="403"/>
        <w:rPr>
          <w:rFonts w:ascii="Arial" w:hAnsi="Arial" w:cs="Arial"/>
          <w:bCs/>
          <w:sz w:val="12"/>
          <w:szCs w:val="12"/>
        </w:rPr>
      </w:pPr>
      <w:r w:rsidRPr="00F9713C">
        <w:rPr>
          <w:rFonts w:ascii="Arial" w:hAnsi="Arial" w:cs="Arial"/>
          <w:bCs/>
          <w:sz w:val="24"/>
          <w:szCs w:val="32"/>
        </w:rPr>
        <w:t>Les états de résulta</w:t>
      </w:r>
      <w:r w:rsidR="00D44F2E" w:rsidRPr="00F9713C">
        <w:rPr>
          <w:rFonts w:ascii="Arial" w:hAnsi="Arial" w:cs="Arial"/>
          <w:bCs/>
          <w:sz w:val="24"/>
          <w:szCs w:val="32"/>
        </w:rPr>
        <w:t>ts</w:t>
      </w:r>
      <w:r w:rsidRPr="00F9713C">
        <w:rPr>
          <w:rFonts w:ascii="Arial" w:hAnsi="Arial" w:cs="Arial"/>
          <w:bCs/>
          <w:sz w:val="24"/>
          <w:szCs w:val="32"/>
        </w:rPr>
        <w:t xml:space="preserve"> ainsi que le bilan sont présenté</w:t>
      </w:r>
      <w:r w:rsidR="00D44F2E" w:rsidRPr="00F9713C">
        <w:rPr>
          <w:rFonts w:ascii="Arial" w:hAnsi="Arial" w:cs="Arial"/>
          <w:bCs/>
          <w:sz w:val="24"/>
          <w:szCs w:val="32"/>
        </w:rPr>
        <w:t>s</w:t>
      </w:r>
      <w:r w:rsidR="005C5269" w:rsidRPr="00F9713C">
        <w:rPr>
          <w:rFonts w:ascii="Arial" w:hAnsi="Arial" w:cs="Arial"/>
          <w:bCs/>
          <w:sz w:val="24"/>
          <w:szCs w:val="32"/>
        </w:rPr>
        <w:t xml:space="preserve">. </w:t>
      </w:r>
      <w:r w:rsidR="00A567A1" w:rsidRPr="00F9713C">
        <w:rPr>
          <w:rFonts w:ascii="Arial" w:hAnsi="Arial" w:cs="Arial"/>
          <w:bCs/>
          <w:sz w:val="24"/>
          <w:szCs w:val="32"/>
        </w:rPr>
        <w:t xml:space="preserve">Il y a un </w:t>
      </w:r>
      <w:r w:rsidR="003407B5" w:rsidRPr="00F9713C">
        <w:rPr>
          <w:rFonts w:ascii="Arial" w:hAnsi="Arial" w:cs="Arial"/>
          <w:bCs/>
          <w:sz w:val="24"/>
          <w:szCs w:val="32"/>
        </w:rPr>
        <w:t>déficit de 33 113</w:t>
      </w:r>
      <w:r w:rsidR="00546C35" w:rsidRPr="00F9713C">
        <w:rPr>
          <w:rFonts w:ascii="Arial" w:hAnsi="Arial" w:cs="Arial"/>
          <w:bCs/>
          <w:sz w:val="24"/>
          <w:szCs w:val="32"/>
        </w:rPr>
        <w:t> </w:t>
      </w:r>
      <w:r w:rsidR="006D2B39" w:rsidRPr="00F9713C">
        <w:rPr>
          <w:rFonts w:ascii="Arial" w:hAnsi="Arial" w:cs="Arial"/>
          <w:bCs/>
          <w:sz w:val="24"/>
          <w:szCs w:val="32"/>
        </w:rPr>
        <w:t>$.</w:t>
      </w:r>
      <w:r w:rsidR="00EF44AC">
        <w:rPr>
          <w:rFonts w:ascii="Arial" w:hAnsi="Arial" w:cs="Arial"/>
          <w:bCs/>
          <w:sz w:val="12"/>
          <w:szCs w:val="12"/>
        </w:rPr>
        <w:t xml:space="preserve"> </w:t>
      </w:r>
      <w:r w:rsidR="00814C89" w:rsidRPr="00F9713C">
        <w:rPr>
          <w:rFonts w:ascii="Arial" w:hAnsi="Arial" w:cs="Arial"/>
          <w:bCs/>
          <w:sz w:val="24"/>
          <w:szCs w:val="32"/>
        </w:rPr>
        <w:t xml:space="preserve">Le solde des fonds </w:t>
      </w:r>
      <w:r w:rsidR="00C0641E" w:rsidRPr="00F9713C">
        <w:rPr>
          <w:rFonts w:ascii="Arial" w:hAnsi="Arial" w:cs="Arial"/>
          <w:bCs/>
          <w:sz w:val="24"/>
          <w:szCs w:val="32"/>
        </w:rPr>
        <w:t>affecté</w:t>
      </w:r>
      <w:r w:rsidR="005F4434" w:rsidRPr="00F9713C">
        <w:rPr>
          <w:rFonts w:ascii="Arial" w:hAnsi="Arial" w:cs="Arial"/>
          <w:bCs/>
          <w:sz w:val="24"/>
          <w:szCs w:val="32"/>
        </w:rPr>
        <w:t>s</w:t>
      </w:r>
      <w:r w:rsidR="00814C89" w:rsidRPr="00F9713C">
        <w:rPr>
          <w:rFonts w:ascii="Arial" w:hAnsi="Arial" w:cs="Arial"/>
          <w:bCs/>
          <w:sz w:val="24"/>
          <w:szCs w:val="32"/>
        </w:rPr>
        <w:t xml:space="preserve"> est </w:t>
      </w:r>
      <w:r w:rsidR="00DC013B" w:rsidRPr="00F9713C">
        <w:rPr>
          <w:rFonts w:ascii="Arial" w:hAnsi="Arial" w:cs="Arial"/>
          <w:bCs/>
          <w:sz w:val="24"/>
          <w:szCs w:val="32"/>
        </w:rPr>
        <w:t xml:space="preserve">de </w:t>
      </w:r>
      <w:r w:rsidR="00F9713C" w:rsidRPr="00F9713C">
        <w:rPr>
          <w:rFonts w:ascii="Arial" w:hAnsi="Arial" w:cs="Arial"/>
          <w:bCs/>
          <w:sz w:val="24"/>
          <w:szCs w:val="32"/>
        </w:rPr>
        <w:t>249 285</w:t>
      </w:r>
      <w:r w:rsidR="00546C35" w:rsidRPr="00F9713C">
        <w:rPr>
          <w:rFonts w:ascii="Arial" w:hAnsi="Arial" w:cs="Arial"/>
          <w:bCs/>
          <w:sz w:val="24"/>
          <w:szCs w:val="32"/>
        </w:rPr>
        <w:t> </w:t>
      </w:r>
      <w:r w:rsidR="005C5269" w:rsidRPr="00F9713C">
        <w:rPr>
          <w:rFonts w:ascii="Arial" w:hAnsi="Arial" w:cs="Arial"/>
          <w:bCs/>
          <w:sz w:val="24"/>
          <w:szCs w:val="32"/>
        </w:rPr>
        <w:t>$.</w:t>
      </w:r>
      <w:r w:rsidR="00783ACA" w:rsidRPr="00F9713C">
        <w:rPr>
          <w:rFonts w:ascii="Arial" w:hAnsi="Arial" w:cs="Arial"/>
          <w:bCs/>
          <w:sz w:val="24"/>
          <w:szCs w:val="32"/>
        </w:rPr>
        <w:t xml:space="preserve"> Le surplus accumulé non affecté est </w:t>
      </w:r>
      <w:r w:rsidR="0083779C" w:rsidRPr="00F9713C">
        <w:rPr>
          <w:rFonts w:ascii="Arial" w:hAnsi="Arial" w:cs="Arial"/>
          <w:bCs/>
          <w:sz w:val="24"/>
          <w:szCs w:val="32"/>
        </w:rPr>
        <w:t>d’un total</w:t>
      </w:r>
      <w:r w:rsidR="00783ACA" w:rsidRPr="00F9713C">
        <w:rPr>
          <w:rFonts w:ascii="Arial" w:hAnsi="Arial" w:cs="Arial"/>
          <w:bCs/>
          <w:sz w:val="24"/>
          <w:szCs w:val="32"/>
        </w:rPr>
        <w:t xml:space="preserve"> de </w:t>
      </w:r>
      <w:r w:rsidR="00F9713C" w:rsidRPr="00F9713C">
        <w:rPr>
          <w:rFonts w:ascii="Arial" w:hAnsi="Arial" w:cs="Arial"/>
          <w:bCs/>
          <w:sz w:val="24"/>
          <w:szCs w:val="32"/>
        </w:rPr>
        <w:t>175 116</w:t>
      </w:r>
      <w:r w:rsidR="0083779C" w:rsidRPr="00F9713C">
        <w:rPr>
          <w:rFonts w:ascii="Arial" w:hAnsi="Arial" w:cs="Arial"/>
          <w:bCs/>
          <w:sz w:val="24"/>
          <w:szCs w:val="32"/>
        </w:rPr>
        <w:t> </w:t>
      </w:r>
      <w:r w:rsidR="005C5269" w:rsidRPr="00F9713C">
        <w:rPr>
          <w:rFonts w:ascii="Arial" w:hAnsi="Arial" w:cs="Arial"/>
          <w:bCs/>
          <w:sz w:val="24"/>
          <w:szCs w:val="32"/>
        </w:rPr>
        <w:t>$.</w:t>
      </w:r>
      <w:r w:rsidR="00E757F6" w:rsidRPr="00F9713C">
        <w:rPr>
          <w:rFonts w:ascii="Arial" w:hAnsi="Arial" w:cs="Arial"/>
          <w:bCs/>
          <w:sz w:val="24"/>
          <w:szCs w:val="32"/>
        </w:rPr>
        <w:t xml:space="preserve">  </w:t>
      </w:r>
    </w:p>
    <w:p w14:paraId="6AEAD362" w14:textId="3BEE14AD" w:rsidR="005A0414" w:rsidRDefault="008343D1" w:rsidP="00AE4A14">
      <w:pPr>
        <w:tabs>
          <w:tab w:val="left" w:pos="568"/>
        </w:tabs>
        <w:ind w:right="403"/>
        <w:jc w:val="both"/>
        <w:rPr>
          <w:rFonts w:ascii="Arial" w:hAnsi="Arial" w:cs="Arial"/>
          <w:bCs/>
          <w:sz w:val="24"/>
          <w:szCs w:val="32"/>
        </w:rPr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A8C12DE" wp14:editId="65468B47">
                <wp:simplePos x="0" y="0"/>
                <wp:positionH relativeFrom="column">
                  <wp:posOffset>251460</wp:posOffset>
                </wp:positionH>
                <wp:positionV relativeFrom="paragraph">
                  <wp:posOffset>274955</wp:posOffset>
                </wp:positionV>
                <wp:extent cx="5829300" cy="1038225"/>
                <wp:effectExtent l="19050" t="19050" r="19050" b="28575"/>
                <wp:wrapSquare wrapText="bothSides"/>
                <wp:docPr id="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FC8069" w14:textId="4B0EE8C1" w:rsidR="00AE4A14" w:rsidRPr="0095050D" w:rsidRDefault="0000506B" w:rsidP="0095050D">
                            <w:pPr>
                              <w:pStyle w:val="Normalcentr"/>
                              <w:widowControl/>
                              <w:ind w:left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Cs w:val="32"/>
                              </w:rPr>
                              <w:t>AGA20250619</w:t>
                            </w:r>
                            <w:r w:rsidR="00AE4A14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Cs w:val="32"/>
                              </w:rPr>
                              <w:t>-0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Cs w:val="32"/>
                              </w:rPr>
                              <w:t>5</w:t>
                            </w:r>
                          </w:p>
                          <w:p w14:paraId="1AD716A9" w14:textId="77777777" w:rsidR="00AE4A14" w:rsidRPr="005C5269" w:rsidRDefault="00AE4A14" w:rsidP="0095050D">
                            <w:pPr>
                              <w:pStyle w:val="Normalcentr"/>
                              <w:widowControl/>
                              <w:ind w:left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2"/>
                                <w:szCs w:val="12"/>
                              </w:rPr>
                            </w:pPr>
                          </w:p>
                          <w:p w14:paraId="488D150E" w14:textId="79066B14" w:rsidR="00AE4A14" w:rsidRDefault="00AE4A14" w:rsidP="003E3BD2">
                            <w:pPr>
                              <w:tabs>
                                <w:tab w:val="left" w:pos="0"/>
                              </w:tabs>
                              <w:ind w:right="403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32"/>
                                <w:lang w:val="fr-FR"/>
                              </w:rPr>
                              <w:t>Il est dûment proposé et appuyé d’adopter le rapport financier 202</w:t>
                            </w:r>
                            <w:r w:rsidR="0000506B">
                              <w:rPr>
                                <w:rFonts w:ascii="Arial" w:hAnsi="Arial" w:cs="Arial"/>
                                <w:sz w:val="24"/>
                                <w:szCs w:val="32"/>
                                <w:lang w:val="fr-FR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32"/>
                                <w:lang w:val="fr-FR"/>
                              </w:rPr>
                              <w:t>-202</w:t>
                            </w:r>
                            <w:r w:rsidR="0000506B">
                              <w:rPr>
                                <w:rFonts w:ascii="Arial" w:hAnsi="Arial" w:cs="Arial"/>
                                <w:sz w:val="24"/>
                                <w:szCs w:val="32"/>
                                <w:lang w:val="fr-FR"/>
                              </w:rPr>
                              <w:t>5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32"/>
                                <w:lang w:val="fr-FR"/>
                              </w:rPr>
                              <w:t xml:space="preserve"> tel que présenté.</w:t>
                            </w:r>
                          </w:p>
                          <w:p w14:paraId="676D94BF" w14:textId="77777777" w:rsidR="00AE4A14" w:rsidRPr="005C5269" w:rsidRDefault="00AE4A14" w:rsidP="00EA7849">
                            <w:pPr>
                              <w:tabs>
                                <w:tab w:val="left" w:pos="568"/>
                              </w:tabs>
                              <w:ind w:left="568" w:right="404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sz w:val="12"/>
                                <w:szCs w:val="12"/>
                              </w:rPr>
                            </w:pPr>
                          </w:p>
                          <w:p w14:paraId="71F05B58" w14:textId="77777777" w:rsidR="00AE4A14" w:rsidRDefault="00AE4A14" w:rsidP="00EA7849">
                            <w:pPr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4"/>
                                <w:szCs w:val="32"/>
                              </w:rPr>
                              <w:t>Adoptée à l’unanimité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32"/>
                                <w:lang w:val="fr-FR"/>
                              </w:rPr>
                              <w:t xml:space="preserve"> </w:t>
                            </w:r>
                          </w:p>
                          <w:p w14:paraId="59BC488F" w14:textId="77777777" w:rsidR="00AE4A14" w:rsidRDefault="00AE4A1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8C12DE" id="_x0000_s1030" type="#_x0000_t202" style="position:absolute;left:0;text-align:left;margin-left:19.8pt;margin-top:21.65pt;width:459pt;height:8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" strokeweight="3pt">
                <v:stroke linestyle="thinThin"/>
                <v:textbox>
                  <w:txbxContent>
                    <w:p w14:paraId="3DFC8069" w14:textId="4B0EE8C1" w:rsidR="00AE4A14" w:rsidRPr="0095050D" w:rsidRDefault="0000506B" w:rsidP="0095050D">
                      <w:pPr>
                        <w:pStyle w:val="Normalcentr"/>
                        <w:widowControl/>
                        <w:ind w:left="0"/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Cs w:val="32"/>
                        </w:rPr>
                        <w:t>AGA20250619</w:t>
                      </w:r>
                      <w:r w:rsidR="00AE4A14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Cs w:val="32"/>
                        </w:rPr>
                        <w:t>-0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Cs w:val="32"/>
                        </w:rPr>
                        <w:t>5</w:t>
                      </w:r>
                    </w:p>
                    <w:p w14:paraId="1AD716A9" w14:textId="77777777" w:rsidR="00AE4A14" w:rsidRPr="005C5269" w:rsidRDefault="00AE4A14" w:rsidP="0095050D">
                      <w:pPr>
                        <w:pStyle w:val="Normalcentr"/>
                        <w:widowControl/>
                        <w:ind w:left="0"/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2"/>
                          <w:szCs w:val="12"/>
                        </w:rPr>
                      </w:pPr>
                    </w:p>
                    <w:p w14:paraId="488D150E" w14:textId="79066B14" w:rsidR="00AE4A14" w:rsidRDefault="00AE4A14" w:rsidP="003E3BD2">
                      <w:pPr>
                        <w:tabs>
                          <w:tab w:val="left" w:pos="0"/>
                        </w:tabs>
                        <w:ind w:right="403"/>
                        <w:jc w:val="both"/>
                        <w:rPr>
                          <w:rFonts w:ascii="Arial" w:hAnsi="Arial" w:cs="Arial"/>
                          <w:i/>
                          <w:iCs/>
                          <w:sz w:val="24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32"/>
                          <w:lang w:val="fr-FR"/>
                        </w:rPr>
                        <w:t>Il est dûment proposé et appuyé d’adopter le rapport financier 202</w:t>
                      </w:r>
                      <w:r w:rsidR="0000506B">
                        <w:rPr>
                          <w:rFonts w:ascii="Arial" w:hAnsi="Arial" w:cs="Arial"/>
                          <w:sz w:val="24"/>
                          <w:szCs w:val="32"/>
                          <w:lang w:val="fr-FR"/>
                        </w:rPr>
                        <w:t>4</w:t>
                      </w:r>
                      <w:r>
                        <w:rPr>
                          <w:rFonts w:ascii="Arial" w:hAnsi="Arial" w:cs="Arial"/>
                          <w:sz w:val="24"/>
                          <w:szCs w:val="32"/>
                          <w:lang w:val="fr-FR"/>
                        </w:rPr>
                        <w:t>-202</w:t>
                      </w:r>
                      <w:r w:rsidR="0000506B">
                        <w:rPr>
                          <w:rFonts w:ascii="Arial" w:hAnsi="Arial" w:cs="Arial"/>
                          <w:sz w:val="24"/>
                          <w:szCs w:val="32"/>
                          <w:lang w:val="fr-FR"/>
                        </w:rPr>
                        <w:t>5</w:t>
                      </w:r>
                      <w:r>
                        <w:rPr>
                          <w:rFonts w:ascii="Arial" w:hAnsi="Arial" w:cs="Arial"/>
                          <w:sz w:val="24"/>
                          <w:szCs w:val="32"/>
                          <w:lang w:val="fr-FR"/>
                        </w:rPr>
                        <w:t xml:space="preserve"> tel que présenté.</w:t>
                      </w:r>
                    </w:p>
                    <w:p w14:paraId="676D94BF" w14:textId="77777777" w:rsidR="00AE4A14" w:rsidRPr="005C5269" w:rsidRDefault="00AE4A14" w:rsidP="00EA7849">
                      <w:pPr>
                        <w:tabs>
                          <w:tab w:val="left" w:pos="568"/>
                        </w:tabs>
                        <w:ind w:left="568" w:right="404"/>
                        <w:jc w:val="both"/>
                        <w:rPr>
                          <w:rFonts w:ascii="Arial" w:hAnsi="Arial" w:cs="Arial"/>
                          <w:i/>
                          <w:iCs/>
                          <w:sz w:val="12"/>
                          <w:szCs w:val="12"/>
                        </w:rPr>
                      </w:pPr>
                    </w:p>
                    <w:p w14:paraId="71F05B58" w14:textId="77777777" w:rsidR="00AE4A14" w:rsidRDefault="00AE4A14" w:rsidP="00EA7849">
                      <w:pPr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3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4"/>
                          <w:szCs w:val="32"/>
                        </w:rPr>
                        <w:t>Adoptée à l’unanimité</w:t>
                      </w:r>
                      <w:r>
                        <w:rPr>
                          <w:rFonts w:ascii="Arial" w:hAnsi="Arial" w:cs="Arial"/>
                          <w:sz w:val="24"/>
                          <w:szCs w:val="32"/>
                          <w:lang w:val="fr-FR"/>
                        </w:rPr>
                        <w:t xml:space="preserve"> </w:t>
                      </w:r>
                    </w:p>
                    <w:p w14:paraId="59BC488F" w14:textId="77777777" w:rsidR="00AE4A14" w:rsidRDefault="00AE4A14"/>
                  </w:txbxContent>
                </v:textbox>
                <w10:wrap type="square"/>
              </v:shape>
            </w:pict>
          </mc:Fallback>
        </mc:AlternateContent>
      </w:r>
    </w:p>
    <w:p w14:paraId="379BFB54" w14:textId="77777777" w:rsidR="00AE4A14" w:rsidRDefault="00AE4A14" w:rsidP="00AD183C">
      <w:pPr>
        <w:tabs>
          <w:tab w:val="left" w:pos="568"/>
        </w:tabs>
        <w:ind w:left="567" w:right="403"/>
        <w:jc w:val="both"/>
        <w:rPr>
          <w:rFonts w:ascii="Arial" w:hAnsi="Arial" w:cs="Arial"/>
          <w:bCs/>
          <w:sz w:val="24"/>
          <w:szCs w:val="32"/>
        </w:rPr>
      </w:pPr>
    </w:p>
    <w:p w14:paraId="3E758ACB" w14:textId="77777777" w:rsidR="00EF44AC" w:rsidRDefault="00EF44AC" w:rsidP="00EF44AC">
      <w:pPr>
        <w:pStyle w:val="Normalcentr"/>
        <w:widowControl/>
        <w:ind w:left="1069"/>
        <w:jc w:val="both"/>
        <w:rPr>
          <w:rFonts w:ascii="Arial" w:hAnsi="Arial" w:cs="Arial"/>
          <w:b/>
          <w:bCs/>
          <w:szCs w:val="32"/>
          <w:u w:val="single"/>
        </w:rPr>
      </w:pPr>
    </w:p>
    <w:p w14:paraId="2E96A2F3" w14:textId="77777777" w:rsidR="00EF44AC" w:rsidRPr="00EF44AC" w:rsidRDefault="00EF44AC" w:rsidP="00EF44AC">
      <w:pPr>
        <w:ind w:left="1134" w:right="403" w:hanging="425"/>
        <w:jc w:val="both"/>
        <w:rPr>
          <w:rFonts w:ascii="Arial" w:hAnsi="Arial" w:cs="Arial"/>
          <w:sz w:val="24"/>
          <w:szCs w:val="32"/>
        </w:rPr>
      </w:pPr>
    </w:p>
    <w:p w14:paraId="2262583F" w14:textId="2AD956AD" w:rsidR="00320377" w:rsidRDefault="00EF44AC" w:rsidP="00EF44AC">
      <w:pPr>
        <w:ind w:left="1134" w:right="403" w:hanging="425"/>
        <w:jc w:val="both"/>
        <w:rPr>
          <w:rFonts w:ascii="Arial" w:hAnsi="Arial" w:cs="Arial"/>
          <w:b/>
          <w:bCs/>
          <w:szCs w:val="32"/>
          <w:u w:val="single"/>
        </w:rPr>
      </w:pPr>
      <w:r>
        <w:rPr>
          <w:rFonts w:ascii="Arial" w:hAnsi="Arial" w:cs="Arial"/>
          <w:sz w:val="24"/>
          <w:szCs w:val="32"/>
        </w:rPr>
        <w:t xml:space="preserve">5.2 </w:t>
      </w:r>
      <w:r w:rsidR="00320377" w:rsidRPr="00EF44AC">
        <w:rPr>
          <w:rFonts w:ascii="Arial" w:hAnsi="Arial" w:cs="Arial"/>
          <w:sz w:val="24"/>
          <w:szCs w:val="32"/>
        </w:rPr>
        <w:t>Prévisions budgétaires</w:t>
      </w:r>
      <w:r w:rsidR="00DC013B" w:rsidRPr="00EF44AC">
        <w:rPr>
          <w:rFonts w:ascii="Arial" w:hAnsi="Arial" w:cs="Arial"/>
          <w:sz w:val="24"/>
          <w:szCs w:val="32"/>
        </w:rPr>
        <w:t> </w:t>
      </w:r>
      <w:r w:rsidR="00320377" w:rsidRPr="00EF44AC">
        <w:rPr>
          <w:rFonts w:ascii="Arial" w:hAnsi="Arial" w:cs="Arial"/>
          <w:sz w:val="24"/>
          <w:szCs w:val="32"/>
        </w:rPr>
        <w:t>202</w:t>
      </w:r>
      <w:r w:rsidR="00E757F6" w:rsidRPr="00EF44AC">
        <w:rPr>
          <w:rFonts w:ascii="Arial" w:hAnsi="Arial" w:cs="Arial"/>
          <w:sz w:val="24"/>
          <w:szCs w:val="32"/>
        </w:rPr>
        <w:t>4</w:t>
      </w:r>
      <w:r w:rsidR="00320377" w:rsidRPr="00EF44AC">
        <w:rPr>
          <w:rFonts w:ascii="Arial" w:hAnsi="Arial" w:cs="Arial"/>
          <w:sz w:val="24"/>
          <w:szCs w:val="32"/>
        </w:rPr>
        <w:t>-202</w:t>
      </w:r>
      <w:r w:rsidR="00E757F6" w:rsidRPr="00EF44AC">
        <w:rPr>
          <w:rFonts w:ascii="Arial" w:hAnsi="Arial" w:cs="Arial"/>
          <w:sz w:val="24"/>
          <w:szCs w:val="32"/>
        </w:rPr>
        <w:t>5</w:t>
      </w:r>
    </w:p>
    <w:p w14:paraId="68CA25B6" w14:textId="77777777" w:rsidR="00EF44AC" w:rsidRDefault="008F71F5" w:rsidP="00EF44AC">
      <w:pPr>
        <w:pStyle w:val="Normalcentr"/>
        <w:widowControl/>
        <w:tabs>
          <w:tab w:val="clear" w:pos="568"/>
        </w:tabs>
        <w:ind w:left="1069"/>
        <w:rPr>
          <w:rFonts w:ascii="Arial" w:hAnsi="Arial" w:cs="Arial"/>
          <w:bCs/>
          <w:szCs w:val="32"/>
        </w:rPr>
      </w:pPr>
      <w:r w:rsidRPr="00F9713C">
        <w:rPr>
          <w:rFonts w:ascii="Arial" w:hAnsi="Arial" w:cs="Arial"/>
          <w:bCs/>
          <w:szCs w:val="32"/>
        </w:rPr>
        <w:t xml:space="preserve">Les prévisions budgétaires sont </w:t>
      </w:r>
      <w:r w:rsidR="005E3D90" w:rsidRPr="00F9713C">
        <w:rPr>
          <w:rFonts w:ascii="Arial" w:hAnsi="Arial" w:cs="Arial"/>
          <w:bCs/>
          <w:szCs w:val="32"/>
        </w:rPr>
        <w:t>présentées</w:t>
      </w:r>
      <w:r w:rsidRPr="00F9713C">
        <w:rPr>
          <w:rFonts w:ascii="Arial" w:hAnsi="Arial" w:cs="Arial"/>
          <w:bCs/>
          <w:szCs w:val="32"/>
        </w:rPr>
        <w:t xml:space="preserve"> par </w:t>
      </w:r>
      <w:r w:rsidR="00F9713C">
        <w:rPr>
          <w:rFonts w:ascii="Arial" w:hAnsi="Arial" w:cs="Arial"/>
          <w:bCs/>
          <w:szCs w:val="32"/>
        </w:rPr>
        <w:t>Julie Berger</w:t>
      </w:r>
      <w:r w:rsidR="006D2B39" w:rsidRPr="00F9713C">
        <w:rPr>
          <w:rFonts w:ascii="Arial" w:hAnsi="Arial" w:cs="Arial"/>
          <w:bCs/>
          <w:szCs w:val="32"/>
        </w:rPr>
        <w:t xml:space="preserve">. </w:t>
      </w:r>
      <w:r w:rsidRPr="00F9713C">
        <w:rPr>
          <w:rFonts w:ascii="Arial" w:hAnsi="Arial" w:cs="Arial"/>
          <w:bCs/>
          <w:szCs w:val="32"/>
        </w:rPr>
        <w:t>On prévoit</w:t>
      </w:r>
      <w:r w:rsidR="000C6DCF" w:rsidRPr="00F9713C">
        <w:rPr>
          <w:rFonts w:ascii="Arial" w:hAnsi="Arial" w:cs="Arial"/>
          <w:bCs/>
          <w:szCs w:val="32"/>
        </w:rPr>
        <w:t xml:space="preserve"> </w:t>
      </w:r>
      <w:r w:rsidR="00F9713C" w:rsidRPr="00F9713C">
        <w:rPr>
          <w:rFonts w:ascii="Arial" w:hAnsi="Arial" w:cs="Arial"/>
          <w:bCs/>
          <w:szCs w:val="32"/>
        </w:rPr>
        <w:t>1</w:t>
      </w:r>
      <w:r w:rsidR="00F9713C">
        <w:rPr>
          <w:rFonts w:ascii="Arial" w:hAnsi="Arial" w:cs="Arial"/>
          <w:bCs/>
          <w:szCs w:val="32"/>
        </w:rPr>
        <w:t> </w:t>
      </w:r>
      <w:r w:rsidR="00F9713C" w:rsidRPr="00F9713C">
        <w:rPr>
          <w:rFonts w:ascii="Arial" w:hAnsi="Arial" w:cs="Arial"/>
          <w:bCs/>
          <w:szCs w:val="32"/>
        </w:rPr>
        <w:t>502</w:t>
      </w:r>
      <w:r w:rsidR="00F9713C">
        <w:rPr>
          <w:rFonts w:ascii="Arial" w:hAnsi="Arial" w:cs="Arial"/>
          <w:bCs/>
          <w:szCs w:val="32"/>
        </w:rPr>
        <w:t> </w:t>
      </w:r>
      <w:r w:rsidR="00F9713C" w:rsidRPr="00F9713C">
        <w:rPr>
          <w:rFonts w:ascii="Arial" w:hAnsi="Arial" w:cs="Arial"/>
          <w:bCs/>
          <w:szCs w:val="32"/>
        </w:rPr>
        <w:t>021</w:t>
      </w:r>
      <w:r w:rsidR="000B797E" w:rsidRPr="00F9713C">
        <w:rPr>
          <w:rFonts w:ascii="Arial" w:hAnsi="Arial" w:cs="Arial"/>
          <w:bCs/>
          <w:szCs w:val="32"/>
        </w:rPr>
        <w:t xml:space="preserve"> </w:t>
      </w:r>
      <w:r w:rsidR="00E757F6" w:rsidRPr="00F9713C">
        <w:rPr>
          <w:rFonts w:ascii="Arial" w:hAnsi="Arial" w:cs="Arial"/>
          <w:bCs/>
          <w:szCs w:val="32"/>
        </w:rPr>
        <w:t>$</w:t>
      </w:r>
      <w:r w:rsidR="000B797E" w:rsidRPr="00F9713C">
        <w:rPr>
          <w:rFonts w:ascii="Arial" w:hAnsi="Arial" w:cs="Arial"/>
          <w:bCs/>
          <w:szCs w:val="32"/>
        </w:rPr>
        <w:t xml:space="preserve"> </w:t>
      </w:r>
      <w:r w:rsidR="00A567A1" w:rsidRPr="00F9713C">
        <w:rPr>
          <w:rFonts w:ascii="Arial" w:hAnsi="Arial" w:cs="Arial"/>
          <w:bCs/>
          <w:szCs w:val="32"/>
        </w:rPr>
        <w:t xml:space="preserve">de revenus et de </w:t>
      </w:r>
      <w:r w:rsidR="00F9713C" w:rsidRPr="00F9713C">
        <w:rPr>
          <w:rFonts w:ascii="Arial" w:hAnsi="Arial" w:cs="Arial"/>
          <w:bCs/>
          <w:szCs w:val="32"/>
        </w:rPr>
        <w:t>1 683 936</w:t>
      </w:r>
      <w:r w:rsidR="00E757F6" w:rsidRPr="00F9713C">
        <w:rPr>
          <w:rFonts w:ascii="Arial" w:hAnsi="Arial" w:cs="Arial"/>
          <w:bCs/>
          <w:szCs w:val="32"/>
        </w:rPr>
        <w:t xml:space="preserve"> $ </w:t>
      </w:r>
      <w:r w:rsidR="00A567A1" w:rsidRPr="00F9713C">
        <w:rPr>
          <w:rFonts w:ascii="Arial" w:hAnsi="Arial" w:cs="Arial"/>
          <w:bCs/>
          <w:szCs w:val="32"/>
        </w:rPr>
        <w:t xml:space="preserve">de dépenses. </w:t>
      </w:r>
      <w:r w:rsidRPr="00F9713C">
        <w:rPr>
          <w:rFonts w:ascii="Arial" w:hAnsi="Arial" w:cs="Arial"/>
          <w:bCs/>
          <w:szCs w:val="32"/>
        </w:rPr>
        <w:t xml:space="preserve"> </w:t>
      </w:r>
      <w:r w:rsidR="00A567A1" w:rsidRPr="00F9713C">
        <w:rPr>
          <w:rFonts w:ascii="Arial" w:hAnsi="Arial" w:cs="Arial"/>
          <w:bCs/>
          <w:szCs w:val="32"/>
        </w:rPr>
        <w:t xml:space="preserve">On </w:t>
      </w:r>
      <w:r w:rsidR="00E20071" w:rsidRPr="00F9713C">
        <w:rPr>
          <w:rFonts w:ascii="Arial" w:hAnsi="Arial" w:cs="Arial"/>
          <w:bCs/>
          <w:szCs w:val="32"/>
        </w:rPr>
        <w:t>anticipe</w:t>
      </w:r>
      <w:r w:rsidR="00A567A1" w:rsidRPr="00F9713C">
        <w:rPr>
          <w:rFonts w:ascii="Arial" w:hAnsi="Arial" w:cs="Arial"/>
          <w:bCs/>
          <w:szCs w:val="32"/>
        </w:rPr>
        <w:t xml:space="preserve"> donc un </w:t>
      </w:r>
      <w:r w:rsidR="00F9713C" w:rsidRPr="00F9713C">
        <w:rPr>
          <w:rFonts w:ascii="Arial" w:hAnsi="Arial" w:cs="Arial"/>
          <w:bCs/>
          <w:szCs w:val="32"/>
        </w:rPr>
        <w:t>déficit de 181 915 $</w:t>
      </w:r>
      <w:r w:rsidR="00F9713C">
        <w:rPr>
          <w:rFonts w:ascii="Arial" w:hAnsi="Arial" w:cs="Arial"/>
          <w:bCs/>
          <w:szCs w:val="32"/>
        </w:rPr>
        <w:t>.</w:t>
      </w:r>
      <w:r w:rsidR="00EF44AC">
        <w:rPr>
          <w:rFonts w:ascii="Arial" w:hAnsi="Arial" w:cs="Arial"/>
          <w:bCs/>
          <w:szCs w:val="32"/>
        </w:rPr>
        <w:t xml:space="preserve"> </w:t>
      </w:r>
      <w:r w:rsidR="00F9713C">
        <w:rPr>
          <w:rFonts w:ascii="Arial" w:hAnsi="Arial" w:cs="Arial"/>
          <w:bCs/>
          <w:szCs w:val="32"/>
        </w:rPr>
        <w:t>Julie Berger explique que de nouvelles sources de financement doivent être trouvé</w:t>
      </w:r>
      <w:r w:rsidR="00F04B7B">
        <w:rPr>
          <w:rFonts w:ascii="Arial" w:hAnsi="Arial" w:cs="Arial"/>
          <w:bCs/>
          <w:szCs w:val="32"/>
        </w:rPr>
        <w:t>e</w:t>
      </w:r>
      <w:r w:rsidR="00F9713C">
        <w:rPr>
          <w:rFonts w:ascii="Arial" w:hAnsi="Arial" w:cs="Arial"/>
          <w:bCs/>
          <w:szCs w:val="32"/>
        </w:rPr>
        <w:t xml:space="preserve">s pour maintenir </w:t>
      </w:r>
      <w:r w:rsidR="00EF44AC">
        <w:rPr>
          <w:rFonts w:ascii="Arial" w:hAnsi="Arial" w:cs="Arial"/>
          <w:bCs/>
          <w:szCs w:val="32"/>
        </w:rPr>
        <w:t>le</w:t>
      </w:r>
      <w:r w:rsidR="00F9713C">
        <w:rPr>
          <w:rFonts w:ascii="Arial" w:hAnsi="Arial" w:cs="Arial"/>
          <w:bCs/>
          <w:szCs w:val="32"/>
        </w:rPr>
        <w:t xml:space="preserve"> service</w:t>
      </w:r>
      <w:r w:rsidR="00EF44AC">
        <w:rPr>
          <w:rFonts w:ascii="Arial" w:hAnsi="Arial" w:cs="Arial"/>
          <w:bCs/>
          <w:szCs w:val="32"/>
        </w:rPr>
        <w:t xml:space="preserve"> de dépannage alimentaire</w:t>
      </w:r>
      <w:r w:rsidR="00F9713C">
        <w:rPr>
          <w:rFonts w:ascii="Arial" w:hAnsi="Arial" w:cs="Arial"/>
          <w:bCs/>
          <w:szCs w:val="32"/>
        </w:rPr>
        <w:t xml:space="preserve"> d</w:t>
      </w:r>
      <w:r w:rsidR="00EF44AC">
        <w:rPr>
          <w:rFonts w:ascii="Arial" w:hAnsi="Arial" w:cs="Arial"/>
          <w:bCs/>
          <w:szCs w:val="32"/>
        </w:rPr>
        <w:t>u</w:t>
      </w:r>
      <w:r w:rsidR="00F9713C">
        <w:rPr>
          <w:rFonts w:ascii="Arial" w:hAnsi="Arial" w:cs="Arial"/>
          <w:bCs/>
          <w:szCs w:val="32"/>
        </w:rPr>
        <w:t xml:space="preserve"> CAB</w:t>
      </w:r>
      <w:r w:rsidR="00EF44AC">
        <w:rPr>
          <w:rFonts w:ascii="Arial" w:hAnsi="Arial" w:cs="Arial"/>
          <w:bCs/>
          <w:szCs w:val="32"/>
        </w:rPr>
        <w:t xml:space="preserve">. </w:t>
      </w:r>
      <w:r w:rsidR="00F9713C">
        <w:rPr>
          <w:rFonts w:ascii="Arial" w:hAnsi="Arial" w:cs="Arial"/>
          <w:bCs/>
          <w:szCs w:val="32"/>
        </w:rPr>
        <w:t xml:space="preserve">Des démarches sont en cours et l’organisme </w:t>
      </w:r>
      <w:r w:rsidR="00EF44AC">
        <w:rPr>
          <w:rFonts w:ascii="Arial" w:hAnsi="Arial" w:cs="Arial"/>
          <w:bCs/>
          <w:szCs w:val="32"/>
        </w:rPr>
        <w:t>est appuyé par la CDC</w:t>
      </w:r>
      <w:r w:rsidR="00F9713C">
        <w:rPr>
          <w:rFonts w:ascii="Arial" w:hAnsi="Arial" w:cs="Arial"/>
          <w:bCs/>
          <w:szCs w:val="32"/>
        </w:rPr>
        <w:t xml:space="preserve"> </w:t>
      </w:r>
      <w:r w:rsidR="00EF44AC">
        <w:rPr>
          <w:rFonts w:ascii="Arial" w:hAnsi="Arial" w:cs="Arial"/>
          <w:bCs/>
          <w:szCs w:val="32"/>
        </w:rPr>
        <w:t>ainsi que</w:t>
      </w:r>
      <w:r w:rsidR="00F9713C">
        <w:rPr>
          <w:rFonts w:ascii="Arial" w:hAnsi="Arial" w:cs="Arial"/>
          <w:bCs/>
          <w:szCs w:val="32"/>
        </w:rPr>
        <w:t xml:space="preserve"> les instances municipales.  </w:t>
      </w:r>
    </w:p>
    <w:p w14:paraId="0EAD58AB" w14:textId="6E02497D" w:rsidR="008F71F5" w:rsidRPr="00EF44AC" w:rsidRDefault="008F71F5" w:rsidP="00EF44AC">
      <w:pPr>
        <w:pStyle w:val="Normalcentr"/>
        <w:widowControl/>
        <w:tabs>
          <w:tab w:val="clear" w:pos="568"/>
        </w:tabs>
        <w:ind w:left="1069"/>
        <w:rPr>
          <w:rFonts w:ascii="Arial" w:hAnsi="Arial" w:cs="Arial"/>
          <w:b/>
          <w:bCs/>
          <w:szCs w:val="32"/>
          <w:u w:val="single"/>
        </w:rPr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449B821" wp14:editId="0C3297C3">
                <wp:simplePos x="0" y="0"/>
                <wp:positionH relativeFrom="column">
                  <wp:posOffset>307975</wp:posOffset>
                </wp:positionH>
                <wp:positionV relativeFrom="paragraph">
                  <wp:posOffset>367665</wp:posOffset>
                </wp:positionV>
                <wp:extent cx="5876925" cy="1038225"/>
                <wp:effectExtent l="19050" t="19050" r="28575" b="28575"/>
                <wp:wrapSquare wrapText="bothSides"/>
                <wp:docPr id="14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6925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35C461" w14:textId="18C791FF" w:rsidR="00AE4A14" w:rsidRPr="009A6493" w:rsidRDefault="0000506B" w:rsidP="008F71F5">
                            <w:pPr>
                              <w:pStyle w:val="Normalcentr"/>
                              <w:widowControl/>
                              <w:ind w:left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Cs w:val="32"/>
                              </w:rPr>
                              <w:t>AGA20250619</w:t>
                            </w:r>
                            <w:r w:rsidR="00AE4A14" w:rsidRPr="009A6493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</w:rPr>
                              <w:t>-0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</w:rPr>
                              <w:t>6</w:t>
                            </w:r>
                          </w:p>
                          <w:p w14:paraId="0CBB8EC4" w14:textId="77777777" w:rsidR="00AE4A14" w:rsidRPr="005C5269" w:rsidRDefault="00AE4A14" w:rsidP="008F71F5">
                            <w:pPr>
                              <w:pStyle w:val="Normalcentr"/>
                              <w:widowControl/>
                              <w:ind w:left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2"/>
                                <w:szCs w:val="12"/>
                              </w:rPr>
                            </w:pPr>
                          </w:p>
                          <w:p w14:paraId="12609A4C" w14:textId="2E99F2F5" w:rsidR="00AE4A14" w:rsidRDefault="00AE4A14" w:rsidP="008F71F5">
                            <w:pPr>
                              <w:tabs>
                                <w:tab w:val="left" w:pos="0"/>
                              </w:tabs>
                              <w:ind w:right="403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32"/>
                                <w:lang w:val="fr-FR"/>
                              </w:rPr>
                              <w:t>Il est dûment proposé et appuyé d’adopter les prévisions budgétaires 2024-2025 telles que présentées.</w:t>
                            </w:r>
                          </w:p>
                          <w:p w14:paraId="1F0C05B7" w14:textId="77777777" w:rsidR="00AE4A14" w:rsidRPr="005C5269" w:rsidRDefault="00AE4A14" w:rsidP="008F71F5">
                            <w:pPr>
                              <w:tabs>
                                <w:tab w:val="left" w:pos="568"/>
                              </w:tabs>
                              <w:ind w:left="568" w:right="404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sz w:val="12"/>
                                <w:szCs w:val="12"/>
                              </w:rPr>
                            </w:pPr>
                          </w:p>
                          <w:p w14:paraId="2B44087C" w14:textId="430A67B1" w:rsidR="00AE4A14" w:rsidRDefault="00AE4A14" w:rsidP="008F71F5">
                            <w:pPr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4"/>
                                <w:szCs w:val="32"/>
                              </w:rPr>
                              <w:t>Adoptée à l’unanimité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49B821" id="_x0000_s1031" type="#_x0000_t202" style="position:absolute;left:0;text-align:left;margin-left:24.25pt;margin-top:28.95pt;width:462.75pt;height:81.7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" strokeweight="3pt">
                <v:stroke linestyle="thinThin"/>
                <v:textbox>
                  <w:txbxContent>
                    <w:p w14:paraId="3F35C461" w14:textId="18C791FF" w:rsidR="00AE4A14" w:rsidRPr="009A6493" w:rsidRDefault="0000506B" w:rsidP="008F71F5">
                      <w:pPr>
                        <w:pStyle w:val="Normalcentr"/>
                        <w:widowControl/>
                        <w:ind w:left="0"/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Cs w:val="32"/>
                        </w:rPr>
                        <w:t>AGA20250619</w:t>
                      </w:r>
                      <w:r w:rsidR="00AE4A14" w:rsidRPr="009A6493">
                        <w:rPr>
                          <w:rFonts w:ascii="Arial" w:hAnsi="Arial" w:cs="Arial"/>
                          <w:b/>
                          <w:bCs/>
                          <w:i/>
                          <w:iCs/>
                        </w:rPr>
                        <w:t>-0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</w:rPr>
                        <w:t>6</w:t>
                      </w:r>
                    </w:p>
                    <w:p w14:paraId="0CBB8EC4" w14:textId="77777777" w:rsidR="00AE4A14" w:rsidRPr="005C5269" w:rsidRDefault="00AE4A14" w:rsidP="008F71F5">
                      <w:pPr>
                        <w:pStyle w:val="Normalcentr"/>
                        <w:widowControl/>
                        <w:ind w:left="0"/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2"/>
                          <w:szCs w:val="12"/>
                        </w:rPr>
                      </w:pPr>
                    </w:p>
                    <w:p w14:paraId="12609A4C" w14:textId="2E99F2F5" w:rsidR="00AE4A14" w:rsidRDefault="00AE4A14" w:rsidP="008F71F5">
                      <w:pPr>
                        <w:tabs>
                          <w:tab w:val="left" w:pos="0"/>
                        </w:tabs>
                        <w:ind w:right="403"/>
                        <w:jc w:val="both"/>
                        <w:rPr>
                          <w:rFonts w:ascii="Arial" w:hAnsi="Arial" w:cs="Arial"/>
                          <w:i/>
                          <w:iCs/>
                          <w:sz w:val="24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32"/>
                          <w:lang w:val="fr-FR"/>
                        </w:rPr>
                        <w:t>Il est dûment proposé et appuyé d’adopter les prévisions budgétaires 2024-2025 telles que présentées.</w:t>
                      </w:r>
                    </w:p>
                    <w:p w14:paraId="1F0C05B7" w14:textId="77777777" w:rsidR="00AE4A14" w:rsidRPr="005C5269" w:rsidRDefault="00AE4A14" w:rsidP="008F71F5">
                      <w:pPr>
                        <w:tabs>
                          <w:tab w:val="left" w:pos="568"/>
                        </w:tabs>
                        <w:ind w:left="568" w:right="404"/>
                        <w:jc w:val="both"/>
                        <w:rPr>
                          <w:rFonts w:ascii="Arial" w:hAnsi="Arial" w:cs="Arial"/>
                          <w:i/>
                          <w:iCs/>
                          <w:sz w:val="12"/>
                          <w:szCs w:val="12"/>
                        </w:rPr>
                      </w:pPr>
                    </w:p>
                    <w:p w14:paraId="2B44087C" w14:textId="430A67B1" w:rsidR="00AE4A14" w:rsidRDefault="00AE4A14" w:rsidP="008F71F5">
                      <w:pPr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3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4"/>
                          <w:szCs w:val="32"/>
                        </w:rPr>
                        <w:t>Adoptée à l’unanimité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897B635" w14:textId="77777777" w:rsidR="008F71F5" w:rsidRDefault="008F71F5" w:rsidP="008F71F5">
      <w:pPr>
        <w:pStyle w:val="Normalcentr"/>
        <w:widowControl/>
        <w:ind w:left="0"/>
        <w:jc w:val="both"/>
      </w:pPr>
    </w:p>
    <w:p w14:paraId="5059C405" w14:textId="77777777" w:rsidR="008F71F5" w:rsidRPr="00EF44AC" w:rsidRDefault="008F71F5" w:rsidP="00EF44AC">
      <w:pPr>
        <w:ind w:left="1134" w:right="403" w:hanging="425"/>
        <w:jc w:val="both"/>
        <w:rPr>
          <w:rFonts w:ascii="Arial" w:hAnsi="Arial" w:cs="Arial"/>
          <w:sz w:val="24"/>
          <w:szCs w:val="32"/>
        </w:rPr>
      </w:pPr>
    </w:p>
    <w:p w14:paraId="4C507453" w14:textId="1778C999" w:rsidR="009A6493" w:rsidRPr="00EF44AC" w:rsidRDefault="00EF44AC" w:rsidP="00EF44AC">
      <w:pPr>
        <w:ind w:left="1134" w:right="403" w:hanging="425"/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 xml:space="preserve">5.3 </w:t>
      </w:r>
      <w:r w:rsidR="00A30971" w:rsidRPr="00EF44AC">
        <w:rPr>
          <w:rFonts w:ascii="Arial" w:hAnsi="Arial" w:cs="Arial"/>
          <w:sz w:val="24"/>
          <w:szCs w:val="32"/>
        </w:rPr>
        <w:t>Nomination d</w:t>
      </w:r>
      <w:r w:rsidR="0083779C" w:rsidRPr="00EF44AC">
        <w:rPr>
          <w:rFonts w:ascii="Arial" w:hAnsi="Arial" w:cs="Arial"/>
          <w:sz w:val="24"/>
          <w:szCs w:val="32"/>
        </w:rPr>
        <w:t>’</w:t>
      </w:r>
      <w:r w:rsidR="00A30971" w:rsidRPr="00EF44AC">
        <w:rPr>
          <w:rFonts w:ascii="Arial" w:hAnsi="Arial" w:cs="Arial"/>
          <w:sz w:val="24"/>
          <w:szCs w:val="32"/>
        </w:rPr>
        <w:t xml:space="preserve">un(e) </w:t>
      </w:r>
      <w:r w:rsidR="00783ACA" w:rsidRPr="00EF44AC">
        <w:rPr>
          <w:rFonts w:ascii="Arial" w:hAnsi="Arial" w:cs="Arial"/>
          <w:sz w:val="24"/>
          <w:szCs w:val="32"/>
        </w:rPr>
        <w:t>auditeur(</w:t>
      </w:r>
      <w:proofErr w:type="spellStart"/>
      <w:r w:rsidR="00783ACA" w:rsidRPr="00EF44AC">
        <w:rPr>
          <w:rFonts w:ascii="Arial" w:hAnsi="Arial" w:cs="Arial"/>
          <w:sz w:val="24"/>
          <w:szCs w:val="32"/>
        </w:rPr>
        <w:t>tric</w:t>
      </w:r>
      <w:r w:rsidR="002E65DC" w:rsidRPr="00EF44AC">
        <w:rPr>
          <w:rFonts w:ascii="Arial" w:hAnsi="Arial" w:cs="Arial"/>
          <w:sz w:val="24"/>
          <w:szCs w:val="32"/>
        </w:rPr>
        <w:t>e</w:t>
      </w:r>
      <w:proofErr w:type="spellEnd"/>
      <w:r w:rsidR="002E65DC" w:rsidRPr="00EF44AC">
        <w:rPr>
          <w:rFonts w:ascii="Arial" w:hAnsi="Arial" w:cs="Arial"/>
          <w:sz w:val="24"/>
          <w:szCs w:val="32"/>
        </w:rPr>
        <w:t>)</w:t>
      </w:r>
    </w:p>
    <w:p w14:paraId="121E4E67" w14:textId="50900DA1" w:rsidR="009A6493" w:rsidRPr="009A6493" w:rsidRDefault="00F9713C" w:rsidP="009A6493">
      <w:pPr>
        <w:pStyle w:val="Normalcentr"/>
        <w:widowControl/>
        <w:tabs>
          <w:tab w:val="left" w:pos="993"/>
        </w:tabs>
        <w:ind w:left="567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noProof/>
          <w:sz w:val="20"/>
          <w:szCs w:val="32"/>
          <w:lang w:eastAsia="fr-CA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5E78C0C" wp14:editId="53A47376">
                <wp:simplePos x="0" y="0"/>
                <wp:positionH relativeFrom="column">
                  <wp:posOffset>283210</wp:posOffset>
                </wp:positionH>
                <wp:positionV relativeFrom="paragraph">
                  <wp:posOffset>244475</wp:posOffset>
                </wp:positionV>
                <wp:extent cx="5829300" cy="1530350"/>
                <wp:effectExtent l="19050" t="19050" r="19050" b="12700"/>
                <wp:wrapSquare wrapText="bothSides"/>
                <wp:docPr id="6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153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EBC11D" w14:textId="4B3F0157" w:rsidR="00AE4A14" w:rsidRPr="0095050D" w:rsidRDefault="0000506B" w:rsidP="0095050D">
                            <w:pPr>
                              <w:pStyle w:val="Normalcentr"/>
                              <w:widowControl/>
                              <w:ind w:left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Cs w:val="32"/>
                              </w:rPr>
                              <w:t>AGA20250619</w:t>
                            </w:r>
                            <w:r w:rsidR="00AE4A14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Cs w:val="32"/>
                              </w:rPr>
                              <w:t>-0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Cs w:val="32"/>
                              </w:rPr>
                              <w:t>7</w:t>
                            </w:r>
                          </w:p>
                          <w:p w14:paraId="015C3A19" w14:textId="77777777" w:rsidR="00AE4A14" w:rsidRPr="005C5269" w:rsidRDefault="00AE4A14" w:rsidP="00A30971">
                            <w:pPr>
                              <w:tabs>
                                <w:tab w:val="left" w:pos="0"/>
                              </w:tabs>
                              <w:ind w:right="404"/>
                              <w:jc w:val="both"/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fr-FR"/>
                              </w:rPr>
                            </w:pPr>
                          </w:p>
                          <w:p w14:paraId="4A2D8C46" w14:textId="64464E22" w:rsidR="00AE4A14" w:rsidRDefault="00AE4A14" w:rsidP="003E3BD2">
                            <w:pPr>
                              <w:tabs>
                                <w:tab w:val="left" w:pos="0"/>
                              </w:tabs>
                              <w:ind w:right="403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32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32"/>
                                <w:lang w:val="fr-FR"/>
                              </w:rPr>
                              <w:t>Il e</w:t>
                            </w:r>
                            <w:r w:rsidRPr="007640BC">
                              <w:rPr>
                                <w:rFonts w:ascii="Arial" w:hAnsi="Arial" w:cs="Arial"/>
                                <w:sz w:val="24"/>
                                <w:szCs w:val="32"/>
                                <w:lang w:val="fr-FR"/>
                              </w:rPr>
                              <w:t xml:space="preserve">st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32"/>
                                <w:lang w:val="fr-FR"/>
                              </w:rPr>
                              <w:t xml:space="preserve">dûment </w:t>
                            </w:r>
                            <w:r w:rsidRPr="007640BC">
                              <w:rPr>
                                <w:rFonts w:ascii="Arial" w:hAnsi="Arial" w:cs="Arial"/>
                                <w:sz w:val="24"/>
                                <w:szCs w:val="32"/>
                                <w:lang w:val="fr-FR"/>
                              </w:rPr>
                              <w:t xml:space="preserve">proposé et appuyé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32"/>
                                <w:lang w:val="fr-FR"/>
                              </w:rPr>
                              <w:t xml:space="preserve">de renouveler le mandat de Marie-Josée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32"/>
                                <w:lang w:val="fr-FR"/>
                              </w:rPr>
                              <w:t>Fauteux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32"/>
                                <w:lang w:val="fr-FR"/>
                              </w:rPr>
                              <w:t>, CPA en tant qu’auditrice pour la prochaine année financière.</w:t>
                            </w:r>
                            <w:r w:rsidR="00F9713C">
                              <w:rPr>
                                <w:rFonts w:ascii="Arial" w:hAnsi="Arial" w:cs="Arial"/>
                                <w:sz w:val="24"/>
                                <w:szCs w:val="32"/>
                                <w:lang w:val="fr-FR"/>
                              </w:rPr>
                              <w:t xml:space="preserve">   En cas de non</w:t>
                            </w:r>
                            <w:r w:rsidR="00F04B7B">
                              <w:rPr>
                                <w:rFonts w:ascii="Arial" w:hAnsi="Arial" w:cs="Arial"/>
                                <w:sz w:val="24"/>
                                <w:szCs w:val="32"/>
                                <w:lang w:val="fr-FR"/>
                              </w:rPr>
                              <w:t>-</w:t>
                            </w:r>
                            <w:r w:rsidR="00F9713C">
                              <w:rPr>
                                <w:rFonts w:ascii="Arial" w:hAnsi="Arial" w:cs="Arial"/>
                                <w:sz w:val="24"/>
                                <w:szCs w:val="32"/>
                                <w:lang w:val="fr-FR"/>
                              </w:rPr>
                              <w:t xml:space="preserve">renouvellement de Mme </w:t>
                            </w:r>
                            <w:proofErr w:type="spellStart"/>
                            <w:r w:rsidR="00F9713C">
                              <w:rPr>
                                <w:rFonts w:ascii="Arial" w:hAnsi="Arial" w:cs="Arial"/>
                                <w:sz w:val="24"/>
                                <w:szCs w:val="32"/>
                                <w:lang w:val="fr-FR"/>
                              </w:rPr>
                              <w:t>Fauteux</w:t>
                            </w:r>
                            <w:proofErr w:type="spellEnd"/>
                            <w:r w:rsidR="00F9713C">
                              <w:rPr>
                                <w:rFonts w:ascii="Arial" w:hAnsi="Arial" w:cs="Arial"/>
                                <w:sz w:val="24"/>
                                <w:szCs w:val="32"/>
                                <w:lang w:val="fr-FR"/>
                              </w:rPr>
                              <w:t>, le CA est mandaté à trouver un nouve</w:t>
                            </w:r>
                            <w:r w:rsidR="00F04B7B">
                              <w:rPr>
                                <w:rFonts w:ascii="Arial" w:hAnsi="Arial" w:cs="Arial"/>
                                <w:sz w:val="24"/>
                                <w:szCs w:val="32"/>
                                <w:lang w:val="fr-FR"/>
                              </w:rPr>
                              <w:t>l</w:t>
                            </w:r>
                            <w:r w:rsidR="00F9713C">
                              <w:rPr>
                                <w:rFonts w:ascii="Arial" w:hAnsi="Arial" w:cs="Arial"/>
                                <w:sz w:val="24"/>
                                <w:szCs w:val="32"/>
                                <w:lang w:val="fr-FR"/>
                              </w:rPr>
                              <w:t xml:space="preserve"> auditeur, au besoin.</w:t>
                            </w:r>
                          </w:p>
                          <w:p w14:paraId="506B464D" w14:textId="77777777" w:rsidR="00AE4A14" w:rsidRPr="005C5269" w:rsidRDefault="00AE4A14" w:rsidP="00A30971">
                            <w:pPr>
                              <w:tabs>
                                <w:tab w:val="left" w:pos="0"/>
                              </w:tabs>
                              <w:ind w:right="404"/>
                              <w:jc w:val="both"/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fr-FR"/>
                              </w:rPr>
                            </w:pPr>
                          </w:p>
                          <w:p w14:paraId="3E74DA5B" w14:textId="77777777" w:rsidR="00AE4A14" w:rsidRPr="0012235F" w:rsidRDefault="00AE4A14" w:rsidP="00A30971">
                            <w:pPr>
                              <w:rPr>
                                <w:b/>
                                <w:bCs/>
                                <w:iCs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4"/>
                                <w:szCs w:val="32"/>
                              </w:rPr>
                              <w:t>Adoptée à l’unanimité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E78C0C" id="Text Box 28" o:spid="_x0000_s1032" type="#_x0000_t202" style="position:absolute;left:0;text-align:left;margin-left:22.3pt;margin-top:19.25pt;width:459pt;height:120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" strokeweight="3pt">
                <v:stroke linestyle="thinThin"/>
                <v:textbox>
                  <w:txbxContent>
                    <w:p w14:paraId="3AEBC11D" w14:textId="4B3F0157" w:rsidR="00AE4A14" w:rsidRPr="0095050D" w:rsidRDefault="0000506B" w:rsidP="0095050D">
                      <w:pPr>
                        <w:pStyle w:val="Normalcentr"/>
                        <w:widowControl/>
                        <w:ind w:left="0"/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Cs w:val="32"/>
                        </w:rPr>
                        <w:t>AGA20250619</w:t>
                      </w:r>
                      <w:r w:rsidR="00AE4A14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Cs w:val="32"/>
                        </w:rPr>
                        <w:t>-0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Cs w:val="32"/>
                        </w:rPr>
                        <w:t>7</w:t>
                      </w:r>
                    </w:p>
                    <w:p w14:paraId="015C3A19" w14:textId="77777777" w:rsidR="00AE4A14" w:rsidRPr="005C5269" w:rsidRDefault="00AE4A14" w:rsidP="00A30971">
                      <w:pPr>
                        <w:tabs>
                          <w:tab w:val="left" w:pos="0"/>
                        </w:tabs>
                        <w:ind w:right="404"/>
                        <w:jc w:val="both"/>
                        <w:rPr>
                          <w:rFonts w:ascii="Arial" w:hAnsi="Arial" w:cs="Arial"/>
                          <w:sz w:val="12"/>
                          <w:szCs w:val="12"/>
                          <w:lang w:val="fr-FR"/>
                        </w:rPr>
                      </w:pPr>
                    </w:p>
                    <w:p w14:paraId="4A2D8C46" w14:textId="64464E22" w:rsidR="00AE4A14" w:rsidRDefault="00AE4A14" w:rsidP="003E3BD2">
                      <w:pPr>
                        <w:tabs>
                          <w:tab w:val="left" w:pos="0"/>
                        </w:tabs>
                        <w:ind w:right="403"/>
                        <w:jc w:val="both"/>
                        <w:rPr>
                          <w:rFonts w:ascii="Arial" w:hAnsi="Arial" w:cs="Arial"/>
                          <w:sz w:val="24"/>
                          <w:szCs w:val="32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32"/>
                          <w:lang w:val="fr-FR"/>
                        </w:rPr>
                        <w:t>Il e</w:t>
                      </w:r>
                      <w:r w:rsidRPr="007640BC">
                        <w:rPr>
                          <w:rFonts w:ascii="Arial" w:hAnsi="Arial" w:cs="Arial"/>
                          <w:sz w:val="24"/>
                          <w:szCs w:val="32"/>
                          <w:lang w:val="fr-FR"/>
                        </w:rPr>
                        <w:t xml:space="preserve">st </w:t>
                      </w:r>
                      <w:r>
                        <w:rPr>
                          <w:rFonts w:ascii="Arial" w:hAnsi="Arial" w:cs="Arial"/>
                          <w:sz w:val="24"/>
                          <w:szCs w:val="32"/>
                          <w:lang w:val="fr-FR"/>
                        </w:rPr>
                        <w:t xml:space="preserve">dûment </w:t>
                      </w:r>
                      <w:r w:rsidRPr="007640BC">
                        <w:rPr>
                          <w:rFonts w:ascii="Arial" w:hAnsi="Arial" w:cs="Arial"/>
                          <w:sz w:val="24"/>
                          <w:szCs w:val="32"/>
                          <w:lang w:val="fr-FR"/>
                        </w:rPr>
                        <w:t xml:space="preserve">proposé et appuyé </w:t>
                      </w:r>
                      <w:r>
                        <w:rPr>
                          <w:rFonts w:ascii="Arial" w:hAnsi="Arial" w:cs="Arial"/>
                          <w:sz w:val="24"/>
                          <w:szCs w:val="32"/>
                          <w:lang w:val="fr-FR"/>
                        </w:rPr>
                        <w:t xml:space="preserve">de renouveler le mandat de Marie-Josée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32"/>
                          <w:lang w:val="fr-FR"/>
                        </w:rPr>
                        <w:t>Fauteux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32"/>
                          <w:lang w:val="fr-FR"/>
                        </w:rPr>
                        <w:t>, CPA en tant qu’auditrice pour la prochaine année financière.</w:t>
                      </w:r>
                      <w:r w:rsidR="00F9713C">
                        <w:rPr>
                          <w:rFonts w:ascii="Arial" w:hAnsi="Arial" w:cs="Arial"/>
                          <w:sz w:val="24"/>
                          <w:szCs w:val="32"/>
                          <w:lang w:val="fr-FR"/>
                        </w:rPr>
                        <w:t xml:space="preserve">   En cas de non</w:t>
                      </w:r>
                      <w:r w:rsidR="00F04B7B">
                        <w:rPr>
                          <w:rFonts w:ascii="Arial" w:hAnsi="Arial" w:cs="Arial"/>
                          <w:sz w:val="24"/>
                          <w:szCs w:val="32"/>
                          <w:lang w:val="fr-FR"/>
                        </w:rPr>
                        <w:t>-</w:t>
                      </w:r>
                      <w:r w:rsidR="00F9713C">
                        <w:rPr>
                          <w:rFonts w:ascii="Arial" w:hAnsi="Arial" w:cs="Arial"/>
                          <w:sz w:val="24"/>
                          <w:szCs w:val="32"/>
                          <w:lang w:val="fr-FR"/>
                        </w:rPr>
                        <w:t xml:space="preserve">renouvellement de Mme </w:t>
                      </w:r>
                      <w:proofErr w:type="spellStart"/>
                      <w:r w:rsidR="00F9713C">
                        <w:rPr>
                          <w:rFonts w:ascii="Arial" w:hAnsi="Arial" w:cs="Arial"/>
                          <w:sz w:val="24"/>
                          <w:szCs w:val="32"/>
                          <w:lang w:val="fr-FR"/>
                        </w:rPr>
                        <w:t>Fauteux</w:t>
                      </w:r>
                      <w:proofErr w:type="spellEnd"/>
                      <w:r w:rsidR="00F9713C">
                        <w:rPr>
                          <w:rFonts w:ascii="Arial" w:hAnsi="Arial" w:cs="Arial"/>
                          <w:sz w:val="24"/>
                          <w:szCs w:val="32"/>
                          <w:lang w:val="fr-FR"/>
                        </w:rPr>
                        <w:t>, le CA est mandaté à trouver un nouve</w:t>
                      </w:r>
                      <w:r w:rsidR="00F04B7B">
                        <w:rPr>
                          <w:rFonts w:ascii="Arial" w:hAnsi="Arial" w:cs="Arial"/>
                          <w:sz w:val="24"/>
                          <w:szCs w:val="32"/>
                          <w:lang w:val="fr-FR"/>
                        </w:rPr>
                        <w:t>l</w:t>
                      </w:r>
                      <w:r w:rsidR="00F9713C">
                        <w:rPr>
                          <w:rFonts w:ascii="Arial" w:hAnsi="Arial" w:cs="Arial"/>
                          <w:sz w:val="24"/>
                          <w:szCs w:val="32"/>
                          <w:lang w:val="fr-FR"/>
                        </w:rPr>
                        <w:t xml:space="preserve"> auditeur, au besoin.</w:t>
                      </w:r>
                    </w:p>
                    <w:p w14:paraId="506B464D" w14:textId="77777777" w:rsidR="00AE4A14" w:rsidRPr="005C5269" w:rsidRDefault="00AE4A14" w:rsidP="00A30971">
                      <w:pPr>
                        <w:tabs>
                          <w:tab w:val="left" w:pos="0"/>
                        </w:tabs>
                        <w:ind w:right="404"/>
                        <w:jc w:val="both"/>
                        <w:rPr>
                          <w:rFonts w:ascii="Arial" w:hAnsi="Arial" w:cs="Arial"/>
                          <w:sz w:val="12"/>
                          <w:szCs w:val="12"/>
                          <w:lang w:val="fr-FR"/>
                        </w:rPr>
                      </w:pPr>
                    </w:p>
                    <w:p w14:paraId="3E74DA5B" w14:textId="77777777" w:rsidR="00AE4A14" w:rsidRPr="0012235F" w:rsidRDefault="00AE4A14" w:rsidP="00A30971">
                      <w:pPr>
                        <w:rPr>
                          <w:b/>
                          <w:bCs/>
                          <w:iCs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3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4"/>
                          <w:szCs w:val="32"/>
                        </w:rPr>
                        <w:t>Adoptée à l’unanimité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019353A" w14:textId="77777777" w:rsidR="009A6493" w:rsidRDefault="009A6493" w:rsidP="009A6493">
      <w:pPr>
        <w:pStyle w:val="Normalcentr"/>
        <w:widowControl/>
        <w:tabs>
          <w:tab w:val="left" w:pos="993"/>
        </w:tabs>
        <w:ind w:left="0"/>
        <w:jc w:val="both"/>
        <w:rPr>
          <w:rFonts w:ascii="Arial" w:hAnsi="Arial" w:cs="Arial"/>
          <w:b/>
          <w:bCs/>
          <w:szCs w:val="32"/>
          <w:u w:val="single"/>
        </w:rPr>
      </w:pPr>
    </w:p>
    <w:p w14:paraId="24BA9F34" w14:textId="77777777" w:rsidR="00F9713C" w:rsidRDefault="00F9713C" w:rsidP="009A6493">
      <w:pPr>
        <w:pStyle w:val="Normalcentr"/>
        <w:widowControl/>
        <w:tabs>
          <w:tab w:val="left" w:pos="993"/>
        </w:tabs>
        <w:ind w:left="0"/>
        <w:jc w:val="both"/>
        <w:rPr>
          <w:rFonts w:ascii="Arial" w:hAnsi="Arial" w:cs="Arial"/>
          <w:b/>
          <w:bCs/>
          <w:szCs w:val="32"/>
          <w:u w:val="single"/>
        </w:rPr>
      </w:pPr>
    </w:p>
    <w:p w14:paraId="3D6C4AD4" w14:textId="77777777" w:rsidR="00F9713C" w:rsidRDefault="00F9713C" w:rsidP="009A6493">
      <w:pPr>
        <w:pStyle w:val="Normalcentr"/>
        <w:widowControl/>
        <w:tabs>
          <w:tab w:val="left" w:pos="993"/>
        </w:tabs>
        <w:ind w:left="0"/>
        <w:jc w:val="both"/>
        <w:rPr>
          <w:rFonts w:ascii="Arial" w:hAnsi="Arial" w:cs="Arial"/>
          <w:b/>
          <w:bCs/>
          <w:szCs w:val="32"/>
          <w:u w:val="single"/>
        </w:rPr>
      </w:pPr>
    </w:p>
    <w:p w14:paraId="78C18B67" w14:textId="702937F0" w:rsidR="009D404E" w:rsidRPr="009D404E" w:rsidRDefault="00D56E51" w:rsidP="009D404E">
      <w:pPr>
        <w:pStyle w:val="Paragraphedeliste"/>
        <w:numPr>
          <w:ilvl w:val="0"/>
          <w:numId w:val="17"/>
        </w:numPr>
        <w:ind w:right="404"/>
        <w:jc w:val="both"/>
        <w:rPr>
          <w:rFonts w:ascii="Arial" w:hAnsi="Arial" w:cs="Arial"/>
          <w:b/>
          <w:bCs/>
          <w:sz w:val="24"/>
          <w:szCs w:val="24"/>
        </w:rPr>
      </w:pPr>
      <w:r w:rsidRPr="009D404E">
        <w:rPr>
          <w:rFonts w:ascii="Arial" w:hAnsi="Arial" w:cs="Arial"/>
          <w:b/>
          <w:bCs/>
          <w:sz w:val="24"/>
          <w:szCs w:val="24"/>
        </w:rPr>
        <w:t>Adoption des orientations</w:t>
      </w:r>
      <w:r w:rsidR="0083779C" w:rsidRPr="009D404E">
        <w:rPr>
          <w:rFonts w:ascii="Arial" w:hAnsi="Arial" w:cs="Arial"/>
          <w:b/>
          <w:bCs/>
          <w:sz w:val="24"/>
          <w:szCs w:val="24"/>
        </w:rPr>
        <w:t> </w:t>
      </w:r>
      <w:r w:rsidR="007437B4" w:rsidRPr="009D404E">
        <w:rPr>
          <w:rFonts w:ascii="Arial" w:hAnsi="Arial" w:cs="Arial"/>
          <w:b/>
          <w:bCs/>
          <w:sz w:val="24"/>
          <w:szCs w:val="24"/>
        </w:rPr>
        <w:t>202</w:t>
      </w:r>
      <w:r w:rsidR="0000506B" w:rsidRPr="009D404E">
        <w:rPr>
          <w:rFonts w:ascii="Arial" w:hAnsi="Arial" w:cs="Arial"/>
          <w:b/>
          <w:bCs/>
          <w:sz w:val="24"/>
          <w:szCs w:val="24"/>
        </w:rPr>
        <w:t>5</w:t>
      </w:r>
      <w:r w:rsidR="007437B4" w:rsidRPr="009D404E">
        <w:rPr>
          <w:rFonts w:ascii="Arial" w:hAnsi="Arial" w:cs="Arial"/>
          <w:b/>
          <w:bCs/>
          <w:sz w:val="24"/>
          <w:szCs w:val="24"/>
        </w:rPr>
        <w:t>-202</w:t>
      </w:r>
      <w:r w:rsidR="0000506B" w:rsidRPr="009D404E">
        <w:rPr>
          <w:rFonts w:ascii="Arial" w:hAnsi="Arial" w:cs="Arial"/>
          <w:b/>
          <w:bCs/>
          <w:sz w:val="24"/>
          <w:szCs w:val="24"/>
        </w:rPr>
        <w:t>6</w:t>
      </w:r>
    </w:p>
    <w:p w14:paraId="4256ABE6" w14:textId="18EE261E" w:rsidR="00C3780A" w:rsidRPr="009D404E" w:rsidRDefault="009D404E" w:rsidP="009D404E">
      <w:pPr>
        <w:tabs>
          <w:tab w:val="left" w:pos="0"/>
        </w:tabs>
        <w:ind w:right="403"/>
        <w:jc w:val="both"/>
        <w:rPr>
          <w:rFonts w:ascii="Arial" w:hAnsi="Arial" w:cs="Arial"/>
          <w:sz w:val="24"/>
          <w:szCs w:val="32"/>
          <w:lang w:val="fr-FR"/>
        </w:rPr>
      </w:pPr>
      <w:r>
        <w:rPr>
          <w:rFonts w:ascii="Arial" w:hAnsi="Arial" w:cs="Arial"/>
          <w:sz w:val="24"/>
          <w:szCs w:val="32"/>
          <w:lang w:val="fr-FR"/>
        </w:rPr>
        <w:tab/>
      </w:r>
      <w:r w:rsidR="0000506B" w:rsidRPr="009D404E">
        <w:rPr>
          <w:rFonts w:ascii="Arial" w:hAnsi="Arial" w:cs="Arial"/>
          <w:sz w:val="24"/>
          <w:szCs w:val="32"/>
          <w:lang w:val="fr-FR"/>
        </w:rPr>
        <w:t>Julie Berger</w:t>
      </w:r>
      <w:r w:rsidR="00857A6E" w:rsidRPr="009D404E">
        <w:rPr>
          <w:rFonts w:ascii="Arial" w:hAnsi="Arial" w:cs="Arial"/>
          <w:sz w:val="24"/>
          <w:szCs w:val="32"/>
          <w:lang w:val="fr-FR"/>
        </w:rPr>
        <w:t xml:space="preserve"> présente les orientations du C</w:t>
      </w:r>
      <w:r w:rsidR="00F9713C" w:rsidRPr="009D404E">
        <w:rPr>
          <w:rFonts w:ascii="Arial" w:hAnsi="Arial" w:cs="Arial"/>
          <w:sz w:val="24"/>
          <w:szCs w:val="32"/>
          <w:lang w:val="fr-FR"/>
        </w:rPr>
        <w:t>AB</w:t>
      </w:r>
      <w:r w:rsidR="00857A6E" w:rsidRPr="009D404E">
        <w:rPr>
          <w:rFonts w:ascii="Arial" w:hAnsi="Arial" w:cs="Arial"/>
          <w:sz w:val="24"/>
          <w:szCs w:val="32"/>
          <w:lang w:val="fr-FR"/>
        </w:rPr>
        <w:t xml:space="preserve"> pour les 12</w:t>
      </w:r>
      <w:r w:rsidR="005D7D6A" w:rsidRPr="009D404E">
        <w:rPr>
          <w:rFonts w:ascii="Arial" w:hAnsi="Arial" w:cs="Arial"/>
          <w:sz w:val="24"/>
          <w:szCs w:val="32"/>
          <w:lang w:val="fr-FR"/>
        </w:rPr>
        <w:t> </w:t>
      </w:r>
      <w:r w:rsidR="00857A6E" w:rsidRPr="009D404E">
        <w:rPr>
          <w:rFonts w:ascii="Arial" w:hAnsi="Arial" w:cs="Arial"/>
          <w:sz w:val="24"/>
          <w:szCs w:val="32"/>
          <w:lang w:val="fr-FR"/>
        </w:rPr>
        <w:t xml:space="preserve">prochains </w:t>
      </w:r>
      <w:r w:rsidR="00C3780A" w:rsidRPr="009D404E">
        <w:rPr>
          <w:rFonts w:ascii="Arial" w:hAnsi="Arial" w:cs="Arial"/>
          <w:sz w:val="24"/>
          <w:szCs w:val="32"/>
          <w:lang w:val="fr-FR"/>
        </w:rPr>
        <w:t>mois :</w:t>
      </w:r>
    </w:p>
    <w:p w14:paraId="120D7F28" w14:textId="77777777" w:rsidR="00814C89" w:rsidRDefault="00814C89" w:rsidP="00814C89">
      <w:pPr>
        <w:pStyle w:val="Default"/>
        <w:ind w:left="360"/>
        <w:rPr>
          <w:b/>
          <w:bCs/>
          <w:sz w:val="22"/>
          <w:szCs w:val="22"/>
        </w:rPr>
      </w:pPr>
    </w:p>
    <w:p w14:paraId="2AD3EAE3" w14:textId="5CEAAF28" w:rsidR="00814C89" w:rsidRDefault="00814C89" w:rsidP="009D404E">
      <w:pPr>
        <w:pStyle w:val="Default"/>
        <w:numPr>
          <w:ilvl w:val="0"/>
          <w:numId w:val="21"/>
        </w:numPr>
        <w:rPr>
          <w:rFonts w:ascii="Arial" w:hAnsi="Arial" w:cs="Arial"/>
          <w:b/>
          <w:bCs/>
          <w:sz w:val="22"/>
          <w:szCs w:val="22"/>
        </w:rPr>
      </w:pPr>
      <w:r w:rsidRPr="009D404E">
        <w:rPr>
          <w:rFonts w:ascii="Arial" w:hAnsi="Arial" w:cs="Arial"/>
          <w:b/>
          <w:bCs/>
          <w:sz w:val="22"/>
          <w:szCs w:val="22"/>
        </w:rPr>
        <w:t>FAIRE CONNAÎTRE LA MISSION DU CAB</w:t>
      </w:r>
    </w:p>
    <w:p w14:paraId="1EE6D9A3" w14:textId="77777777" w:rsidR="005651C8" w:rsidRPr="009D404E" w:rsidRDefault="005651C8" w:rsidP="009D404E">
      <w:pPr>
        <w:pStyle w:val="Default"/>
        <w:ind w:left="720"/>
        <w:rPr>
          <w:rFonts w:ascii="Arial" w:hAnsi="Arial" w:cs="Arial"/>
          <w:b/>
          <w:bCs/>
          <w:sz w:val="22"/>
          <w:szCs w:val="22"/>
        </w:rPr>
      </w:pPr>
      <w:r w:rsidRPr="009D404E">
        <w:rPr>
          <w:rFonts w:ascii="Arial" w:eastAsia="Times New Roman" w:hAnsi="Arial" w:cs="Arial"/>
          <w:color w:val="auto"/>
          <w:szCs w:val="32"/>
          <w:lang w:val="fr-FR" w:eastAsia="fr-FR"/>
        </w:rPr>
        <w:t>Faire comprendre à la population et aux partenaires que la promotion et le développement du bénévolat sont au cœur de la mission du CAB</w:t>
      </w:r>
    </w:p>
    <w:p w14:paraId="19380D85" w14:textId="77777777" w:rsidR="00814C89" w:rsidRPr="009D404E" w:rsidRDefault="00814C89" w:rsidP="009D404E">
      <w:pPr>
        <w:pStyle w:val="Default"/>
        <w:ind w:left="720"/>
        <w:rPr>
          <w:rFonts w:ascii="Arial" w:hAnsi="Arial" w:cs="Arial"/>
          <w:b/>
          <w:bCs/>
          <w:sz w:val="22"/>
          <w:szCs w:val="22"/>
        </w:rPr>
      </w:pPr>
    </w:p>
    <w:p w14:paraId="166B6FDA" w14:textId="77777777" w:rsidR="00814C89" w:rsidRPr="009D404E" w:rsidRDefault="00814C89" w:rsidP="009D404E">
      <w:pPr>
        <w:pStyle w:val="Default"/>
        <w:numPr>
          <w:ilvl w:val="0"/>
          <w:numId w:val="21"/>
        </w:numPr>
        <w:rPr>
          <w:rFonts w:ascii="Arial" w:hAnsi="Arial" w:cs="Arial"/>
          <w:b/>
          <w:bCs/>
          <w:sz w:val="22"/>
          <w:szCs w:val="22"/>
        </w:rPr>
      </w:pPr>
      <w:r w:rsidRPr="009D404E">
        <w:rPr>
          <w:rFonts w:ascii="Arial" w:hAnsi="Arial" w:cs="Arial"/>
          <w:b/>
          <w:bCs/>
          <w:sz w:val="22"/>
          <w:szCs w:val="22"/>
        </w:rPr>
        <w:t xml:space="preserve">PROMOUVOIR ET DÉVELOPPER LE BÉNÉVOLAT DANS NOTRE MILIEU </w:t>
      </w:r>
    </w:p>
    <w:p w14:paraId="32AEAB14" w14:textId="57FD310B" w:rsidR="005651C8" w:rsidRPr="00AE4A14" w:rsidRDefault="005651C8" w:rsidP="009D404E">
      <w:pPr>
        <w:pStyle w:val="Default"/>
        <w:ind w:left="720"/>
        <w:rPr>
          <w:rFonts w:ascii="Arial" w:eastAsia="Times New Roman" w:hAnsi="Arial" w:cs="Arial"/>
          <w:color w:val="auto"/>
          <w:szCs w:val="32"/>
          <w:lang w:val="fr-FR" w:eastAsia="fr-FR"/>
        </w:rPr>
      </w:pPr>
      <w:r w:rsidRPr="00AE4A14">
        <w:rPr>
          <w:rFonts w:ascii="Arial" w:eastAsia="Times New Roman" w:hAnsi="Arial" w:cs="Arial"/>
          <w:color w:val="auto"/>
          <w:szCs w:val="32"/>
          <w:lang w:val="fr-FR" w:eastAsia="fr-FR"/>
        </w:rPr>
        <w:t>Créer une culture de bénévolat</w:t>
      </w:r>
      <w:r w:rsidR="009D404E">
        <w:rPr>
          <w:rFonts w:ascii="Arial" w:eastAsia="Times New Roman" w:hAnsi="Arial" w:cs="Arial"/>
          <w:color w:val="auto"/>
          <w:szCs w:val="32"/>
          <w:lang w:val="fr-FR" w:eastAsia="fr-FR"/>
        </w:rPr>
        <w:t> ;</w:t>
      </w:r>
    </w:p>
    <w:p w14:paraId="71E5F089" w14:textId="29D30D70" w:rsidR="005651C8" w:rsidRPr="00AE4A14" w:rsidRDefault="005651C8" w:rsidP="009D404E">
      <w:pPr>
        <w:pStyle w:val="Default"/>
        <w:ind w:left="720"/>
        <w:rPr>
          <w:rFonts w:ascii="Arial" w:eastAsia="Times New Roman" w:hAnsi="Arial" w:cs="Arial"/>
          <w:color w:val="auto"/>
          <w:szCs w:val="32"/>
          <w:lang w:val="fr-FR" w:eastAsia="fr-FR"/>
        </w:rPr>
      </w:pPr>
      <w:r w:rsidRPr="00AE4A14">
        <w:rPr>
          <w:rFonts w:ascii="Arial" w:eastAsia="Times New Roman" w:hAnsi="Arial" w:cs="Arial"/>
          <w:color w:val="auto"/>
          <w:szCs w:val="32"/>
          <w:lang w:val="fr-FR" w:eastAsia="fr-FR"/>
        </w:rPr>
        <w:t>Contribuer à générer des bénévoles pour les organismes du milieu</w:t>
      </w:r>
      <w:r w:rsidR="009D404E">
        <w:rPr>
          <w:rFonts w:ascii="Arial" w:eastAsia="Times New Roman" w:hAnsi="Arial" w:cs="Arial"/>
          <w:color w:val="auto"/>
          <w:szCs w:val="32"/>
          <w:lang w:val="fr-FR" w:eastAsia="fr-FR"/>
        </w:rPr>
        <w:t> ;</w:t>
      </w:r>
    </w:p>
    <w:p w14:paraId="1D49A28B" w14:textId="359277F7" w:rsidR="005651C8" w:rsidRPr="00AE4A14" w:rsidRDefault="005651C8" w:rsidP="009D404E">
      <w:pPr>
        <w:pStyle w:val="Default"/>
        <w:ind w:left="720"/>
        <w:rPr>
          <w:rFonts w:ascii="Arial" w:eastAsia="Times New Roman" w:hAnsi="Arial" w:cs="Arial"/>
          <w:color w:val="auto"/>
          <w:szCs w:val="32"/>
          <w:lang w:val="fr-FR" w:eastAsia="fr-FR"/>
        </w:rPr>
      </w:pPr>
      <w:r w:rsidRPr="00AE4A14">
        <w:rPr>
          <w:rFonts w:ascii="Arial" w:eastAsia="Times New Roman" w:hAnsi="Arial" w:cs="Arial"/>
          <w:color w:val="auto"/>
          <w:szCs w:val="32"/>
          <w:lang w:val="fr-FR" w:eastAsia="fr-FR"/>
        </w:rPr>
        <w:t xml:space="preserve">Recruter des bénévoles pour </w:t>
      </w:r>
      <w:r w:rsidR="008343D1" w:rsidRPr="00AE4A14">
        <w:rPr>
          <w:rFonts w:ascii="Arial" w:eastAsia="Times New Roman" w:hAnsi="Arial" w:cs="Arial"/>
          <w:color w:val="auto"/>
          <w:szCs w:val="32"/>
          <w:lang w:val="fr-FR" w:eastAsia="fr-FR"/>
        </w:rPr>
        <w:t xml:space="preserve">le </w:t>
      </w:r>
      <w:r w:rsidRPr="00AE4A14">
        <w:rPr>
          <w:rFonts w:ascii="Arial" w:eastAsia="Times New Roman" w:hAnsi="Arial" w:cs="Arial"/>
          <w:color w:val="auto"/>
          <w:szCs w:val="32"/>
          <w:lang w:val="fr-FR" w:eastAsia="fr-FR"/>
        </w:rPr>
        <w:t>CAB</w:t>
      </w:r>
      <w:r w:rsidR="009D404E">
        <w:rPr>
          <w:rFonts w:ascii="Arial" w:eastAsia="Times New Roman" w:hAnsi="Arial" w:cs="Arial"/>
          <w:color w:val="auto"/>
          <w:szCs w:val="32"/>
          <w:lang w:val="fr-FR" w:eastAsia="fr-FR"/>
        </w:rPr>
        <w:t> ;</w:t>
      </w:r>
      <w:r w:rsidRPr="00AE4A14">
        <w:rPr>
          <w:rFonts w:ascii="Arial" w:eastAsia="Times New Roman" w:hAnsi="Arial" w:cs="Arial"/>
          <w:color w:val="auto"/>
          <w:szCs w:val="32"/>
          <w:lang w:val="fr-FR" w:eastAsia="fr-FR"/>
        </w:rPr>
        <w:t xml:space="preserve"> </w:t>
      </w:r>
    </w:p>
    <w:p w14:paraId="2CED8231" w14:textId="4F1113B3" w:rsidR="00993196" w:rsidRPr="00AE4A14" w:rsidRDefault="00993196" w:rsidP="009D404E">
      <w:pPr>
        <w:pStyle w:val="Default"/>
        <w:ind w:left="720"/>
        <w:rPr>
          <w:rFonts w:ascii="Arial" w:eastAsia="Times New Roman" w:hAnsi="Arial" w:cs="Arial"/>
          <w:color w:val="auto"/>
          <w:szCs w:val="32"/>
          <w:lang w:val="fr-FR" w:eastAsia="fr-FR"/>
        </w:rPr>
      </w:pPr>
      <w:r w:rsidRPr="00AE4A14">
        <w:rPr>
          <w:rFonts w:ascii="Arial" w:eastAsia="Times New Roman" w:hAnsi="Arial" w:cs="Arial"/>
          <w:color w:val="auto"/>
          <w:szCs w:val="32"/>
          <w:lang w:val="fr-FR" w:eastAsia="fr-FR"/>
        </w:rPr>
        <w:t>Stimuler une relève bénévole</w:t>
      </w:r>
      <w:r w:rsidR="009D404E">
        <w:rPr>
          <w:rFonts w:ascii="Arial" w:eastAsia="Times New Roman" w:hAnsi="Arial" w:cs="Arial"/>
          <w:color w:val="auto"/>
          <w:szCs w:val="32"/>
          <w:lang w:val="fr-FR" w:eastAsia="fr-FR"/>
        </w:rPr>
        <w:t>.</w:t>
      </w:r>
      <w:r w:rsidRPr="00AE4A14">
        <w:rPr>
          <w:rFonts w:ascii="Arial" w:eastAsia="Times New Roman" w:hAnsi="Arial" w:cs="Arial"/>
          <w:color w:val="auto"/>
          <w:szCs w:val="32"/>
          <w:lang w:val="fr-FR" w:eastAsia="fr-FR"/>
        </w:rPr>
        <w:t xml:space="preserve"> </w:t>
      </w:r>
    </w:p>
    <w:p w14:paraId="2EA86785" w14:textId="77777777" w:rsidR="00814C89" w:rsidRPr="009D404E" w:rsidRDefault="00814C89" w:rsidP="009D404E">
      <w:pPr>
        <w:pStyle w:val="Default"/>
        <w:ind w:left="720"/>
        <w:rPr>
          <w:rFonts w:ascii="Arial" w:eastAsia="Times New Roman" w:hAnsi="Arial" w:cs="Arial"/>
          <w:color w:val="auto"/>
          <w:szCs w:val="32"/>
          <w:lang w:val="fr-FR" w:eastAsia="fr-FR"/>
        </w:rPr>
      </w:pPr>
    </w:p>
    <w:p w14:paraId="3871BE9D" w14:textId="77777777" w:rsidR="009D404E" w:rsidRDefault="009D404E" w:rsidP="009D404E">
      <w:pPr>
        <w:pStyle w:val="Default"/>
        <w:ind w:left="1080"/>
        <w:rPr>
          <w:b/>
          <w:bCs/>
          <w:sz w:val="22"/>
          <w:szCs w:val="22"/>
        </w:rPr>
      </w:pPr>
    </w:p>
    <w:p w14:paraId="6A956CE8" w14:textId="77777777" w:rsidR="009D404E" w:rsidRDefault="009D404E" w:rsidP="009D404E">
      <w:pPr>
        <w:pStyle w:val="Default"/>
        <w:ind w:left="1080"/>
        <w:rPr>
          <w:b/>
          <w:bCs/>
          <w:sz w:val="22"/>
          <w:szCs w:val="22"/>
        </w:rPr>
      </w:pPr>
    </w:p>
    <w:p w14:paraId="24100435" w14:textId="3F81AFCD" w:rsidR="009D404E" w:rsidRPr="009D404E" w:rsidRDefault="009D404E" w:rsidP="009D404E">
      <w:pPr>
        <w:pStyle w:val="Default"/>
        <w:ind w:left="720"/>
        <w:rPr>
          <w:rFonts w:ascii="Arial" w:hAnsi="Arial" w:cs="Arial"/>
          <w:b/>
          <w:bCs/>
          <w:sz w:val="22"/>
          <w:szCs w:val="22"/>
        </w:rPr>
      </w:pPr>
    </w:p>
    <w:p w14:paraId="0D982B5E" w14:textId="017FEF67" w:rsidR="00814C89" w:rsidRDefault="00814C89" w:rsidP="009D404E">
      <w:pPr>
        <w:pStyle w:val="Default"/>
        <w:numPr>
          <w:ilvl w:val="0"/>
          <w:numId w:val="21"/>
        </w:numPr>
        <w:rPr>
          <w:rFonts w:ascii="Arial" w:hAnsi="Arial" w:cs="Arial"/>
          <w:b/>
          <w:bCs/>
          <w:sz w:val="22"/>
          <w:szCs w:val="22"/>
        </w:rPr>
      </w:pPr>
      <w:r w:rsidRPr="009D404E">
        <w:rPr>
          <w:rFonts w:ascii="Arial" w:hAnsi="Arial" w:cs="Arial"/>
          <w:b/>
          <w:bCs/>
          <w:sz w:val="22"/>
          <w:szCs w:val="22"/>
        </w:rPr>
        <w:t>ÊTRE RECONNU</w:t>
      </w:r>
      <w:r w:rsidR="005D7D6A" w:rsidRPr="009D404E">
        <w:rPr>
          <w:rFonts w:ascii="Arial" w:hAnsi="Arial" w:cs="Arial"/>
          <w:b/>
          <w:bCs/>
          <w:sz w:val="22"/>
          <w:szCs w:val="22"/>
        </w:rPr>
        <w:t>S</w:t>
      </w:r>
      <w:r w:rsidRPr="009D404E">
        <w:rPr>
          <w:rFonts w:ascii="Arial" w:hAnsi="Arial" w:cs="Arial"/>
          <w:b/>
          <w:bCs/>
          <w:sz w:val="22"/>
          <w:szCs w:val="22"/>
        </w:rPr>
        <w:t xml:space="preserve"> COMME EXPERTS EN MATIÈRE DE BÉNÉVOLAT ET D’ENGAGEMENT CITOYEN </w:t>
      </w:r>
    </w:p>
    <w:p w14:paraId="21C464A8" w14:textId="77777777" w:rsidR="00814C89" w:rsidRPr="009D404E" w:rsidRDefault="00993196" w:rsidP="009D404E">
      <w:pPr>
        <w:pStyle w:val="Default"/>
        <w:ind w:left="720"/>
        <w:rPr>
          <w:rFonts w:ascii="Arial" w:hAnsi="Arial" w:cs="Arial"/>
          <w:b/>
          <w:bCs/>
          <w:sz w:val="22"/>
          <w:szCs w:val="22"/>
        </w:rPr>
      </w:pPr>
      <w:r w:rsidRPr="009D404E">
        <w:rPr>
          <w:rFonts w:ascii="Arial" w:eastAsia="Times New Roman" w:hAnsi="Arial" w:cs="Arial"/>
          <w:color w:val="auto"/>
          <w:szCs w:val="32"/>
          <w:lang w:val="fr-FR" w:eastAsia="fr-FR"/>
        </w:rPr>
        <w:t xml:space="preserve">Devenir la référence pour le bénévolat dans la MRC </w:t>
      </w:r>
    </w:p>
    <w:p w14:paraId="06563AA8" w14:textId="77777777" w:rsidR="00993196" w:rsidRPr="00993196" w:rsidRDefault="00993196" w:rsidP="00993196">
      <w:pPr>
        <w:pStyle w:val="Default"/>
        <w:ind w:left="1800"/>
        <w:rPr>
          <w:bCs/>
          <w:sz w:val="22"/>
          <w:szCs w:val="22"/>
        </w:rPr>
      </w:pPr>
    </w:p>
    <w:p w14:paraId="4ACF6E45" w14:textId="77777777" w:rsidR="009D404E" w:rsidRDefault="00814C89" w:rsidP="009D404E">
      <w:pPr>
        <w:pStyle w:val="Default"/>
        <w:numPr>
          <w:ilvl w:val="0"/>
          <w:numId w:val="21"/>
        </w:numPr>
        <w:rPr>
          <w:rFonts w:ascii="Arial" w:hAnsi="Arial" w:cs="Arial"/>
          <w:b/>
          <w:bCs/>
          <w:sz w:val="22"/>
          <w:szCs w:val="22"/>
        </w:rPr>
      </w:pPr>
      <w:r w:rsidRPr="009D404E">
        <w:rPr>
          <w:rFonts w:ascii="Arial" w:hAnsi="Arial" w:cs="Arial"/>
          <w:b/>
          <w:bCs/>
          <w:sz w:val="22"/>
          <w:szCs w:val="22"/>
        </w:rPr>
        <w:t>OFFRIR DES SERVICES À LA POPULATION PAR L’ENTREMISE DES BÉNÉVOLES</w:t>
      </w:r>
    </w:p>
    <w:p w14:paraId="7DD3ABFA" w14:textId="269F5D6A" w:rsidR="00814C89" w:rsidRPr="009D404E" w:rsidRDefault="00993196" w:rsidP="009D404E">
      <w:pPr>
        <w:pStyle w:val="Default"/>
        <w:ind w:left="720"/>
        <w:rPr>
          <w:rFonts w:ascii="Arial" w:hAnsi="Arial" w:cs="Arial"/>
          <w:b/>
          <w:bCs/>
          <w:sz w:val="22"/>
          <w:szCs w:val="22"/>
        </w:rPr>
      </w:pPr>
      <w:r w:rsidRPr="009D404E">
        <w:rPr>
          <w:rFonts w:ascii="Arial" w:eastAsia="Times New Roman" w:hAnsi="Arial" w:cs="Arial"/>
          <w:color w:val="auto"/>
          <w:szCs w:val="32"/>
          <w:lang w:val="fr-FR" w:eastAsia="fr-FR"/>
        </w:rPr>
        <w:t>Répondre aux besoins du milieu par l’action bénévole</w:t>
      </w:r>
    </w:p>
    <w:p w14:paraId="3C7982C4" w14:textId="77777777" w:rsidR="00993196" w:rsidRPr="00993196" w:rsidRDefault="00993196" w:rsidP="00993196">
      <w:pPr>
        <w:pStyle w:val="Default"/>
        <w:ind w:left="1800"/>
        <w:rPr>
          <w:bCs/>
          <w:sz w:val="22"/>
          <w:szCs w:val="22"/>
        </w:rPr>
      </w:pPr>
    </w:p>
    <w:p w14:paraId="1C9A773E" w14:textId="27A4F79B" w:rsidR="00814C89" w:rsidRDefault="00814C89" w:rsidP="009D404E">
      <w:pPr>
        <w:pStyle w:val="Default"/>
        <w:numPr>
          <w:ilvl w:val="0"/>
          <w:numId w:val="21"/>
        </w:numPr>
        <w:rPr>
          <w:rFonts w:ascii="Arial" w:hAnsi="Arial" w:cs="Arial"/>
          <w:b/>
          <w:bCs/>
          <w:sz w:val="22"/>
          <w:szCs w:val="22"/>
        </w:rPr>
      </w:pPr>
      <w:r w:rsidRPr="009D404E">
        <w:rPr>
          <w:rFonts w:ascii="Arial" w:hAnsi="Arial" w:cs="Arial"/>
          <w:b/>
          <w:bCs/>
          <w:sz w:val="22"/>
          <w:szCs w:val="22"/>
        </w:rPr>
        <w:t>AMÉLIORER LA CAPACITÉ DU CAB À REMPLIR SA MISSION</w:t>
      </w:r>
      <w:r w:rsidR="00993196" w:rsidRPr="009D404E">
        <w:rPr>
          <w:rFonts w:ascii="Arial" w:hAnsi="Arial" w:cs="Arial"/>
          <w:b/>
          <w:bCs/>
          <w:sz w:val="22"/>
          <w:szCs w:val="22"/>
        </w:rPr>
        <w:t xml:space="preserve"> (ressources </w:t>
      </w:r>
      <w:r w:rsidR="00AE4A14" w:rsidRPr="009D404E">
        <w:rPr>
          <w:rFonts w:ascii="Arial" w:hAnsi="Arial" w:cs="Arial"/>
          <w:b/>
          <w:bCs/>
          <w:sz w:val="22"/>
          <w:szCs w:val="22"/>
        </w:rPr>
        <w:t>financières, matérielles</w:t>
      </w:r>
      <w:r w:rsidR="00993196" w:rsidRPr="009D404E">
        <w:rPr>
          <w:rFonts w:ascii="Arial" w:hAnsi="Arial" w:cs="Arial"/>
          <w:b/>
          <w:bCs/>
          <w:sz w:val="22"/>
          <w:szCs w:val="22"/>
        </w:rPr>
        <w:t xml:space="preserve"> et humaines)</w:t>
      </w:r>
    </w:p>
    <w:p w14:paraId="06935D53" w14:textId="77777777" w:rsidR="009A6493" w:rsidRPr="009D404E" w:rsidRDefault="009A6493" w:rsidP="009D404E">
      <w:pPr>
        <w:pStyle w:val="Default"/>
        <w:ind w:left="720"/>
        <w:rPr>
          <w:rFonts w:ascii="Arial" w:hAnsi="Arial" w:cs="Arial"/>
          <w:b/>
          <w:bCs/>
          <w:sz w:val="22"/>
          <w:szCs w:val="22"/>
        </w:rPr>
      </w:pPr>
      <w:r w:rsidRPr="009D404E">
        <w:rPr>
          <w:rFonts w:ascii="Arial" w:eastAsia="Times New Roman" w:hAnsi="Arial" w:cs="Arial"/>
          <w:color w:val="auto"/>
          <w:szCs w:val="32"/>
          <w:lang w:val="fr-FR" w:eastAsia="fr-FR"/>
        </w:rPr>
        <w:t xml:space="preserve">Ressources financières, matérielles et humaines </w:t>
      </w:r>
    </w:p>
    <w:p w14:paraId="71DABF81" w14:textId="77777777" w:rsidR="009A6493" w:rsidRDefault="009A6493" w:rsidP="009A6493">
      <w:pPr>
        <w:pStyle w:val="Default"/>
        <w:ind w:left="1080"/>
        <w:rPr>
          <w:b/>
          <w:bCs/>
          <w:sz w:val="22"/>
          <w:szCs w:val="22"/>
        </w:rPr>
      </w:pPr>
    </w:p>
    <w:p w14:paraId="36B27A73" w14:textId="12D37DFD" w:rsidR="002E65DC" w:rsidRPr="009D404E" w:rsidRDefault="009A6493" w:rsidP="009D404E">
      <w:pPr>
        <w:pStyle w:val="Default"/>
        <w:numPr>
          <w:ilvl w:val="0"/>
          <w:numId w:val="21"/>
        </w:numPr>
        <w:rPr>
          <w:rFonts w:ascii="Arial" w:hAnsi="Arial" w:cs="Arial"/>
          <w:b/>
          <w:bCs/>
          <w:sz w:val="22"/>
          <w:szCs w:val="22"/>
        </w:rPr>
      </w:pPr>
      <w:r w:rsidRPr="009D404E">
        <w:rPr>
          <w:rFonts w:ascii="Arial" w:hAnsi="Arial" w:cs="Arial"/>
          <w:b/>
          <w:bCs/>
          <w:sz w:val="22"/>
          <w:szCs w:val="22"/>
        </w:rPr>
        <w:t>CONTRIBUER PAR L’ACTION BÉNÉVOLE À L’AMÉLIORATION DE LA QUALITÉ DE VIE DES PERSONNES, À LES INFORMER DE LEURS DROITS ET À FAVORISER LEUR AUTONOMI</w:t>
      </w:r>
      <w:r w:rsidR="00533AC4" w:rsidRPr="009D404E">
        <w:rPr>
          <w:rFonts w:ascii="Arial" w:hAnsi="Arial" w:cs="Arial"/>
          <w:b/>
          <w:bCs/>
          <w:sz w:val="22"/>
          <w:szCs w:val="22"/>
        </w:rPr>
        <w:t>E</w:t>
      </w:r>
    </w:p>
    <w:p w14:paraId="17918337" w14:textId="45C08F13" w:rsidR="005E3D90" w:rsidRDefault="00680E61" w:rsidP="005E3D90">
      <w:pPr>
        <w:tabs>
          <w:tab w:val="left" w:pos="4253"/>
        </w:tabs>
        <w:ind w:left="357"/>
        <w:jc w:val="both"/>
        <w:rPr>
          <w:rFonts w:ascii="Arial" w:hAnsi="Arial" w:cs="Arial"/>
          <w:b/>
          <w:bCs/>
          <w:sz w:val="24"/>
          <w:szCs w:val="32"/>
          <w:u w:val="single"/>
        </w:rPr>
      </w:pPr>
      <w:r>
        <w:rPr>
          <w:rFonts w:ascii="Arial" w:hAnsi="Arial" w:cs="Arial"/>
          <w:b/>
          <w:bCs/>
          <w:noProof/>
          <w:szCs w:val="32"/>
          <w:u w:val="single"/>
          <w:lang w:eastAsia="fr-C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7FAEE94" wp14:editId="5BD511FA">
                <wp:simplePos x="0" y="0"/>
                <wp:positionH relativeFrom="column">
                  <wp:posOffset>226060</wp:posOffset>
                </wp:positionH>
                <wp:positionV relativeFrom="paragraph">
                  <wp:posOffset>287655</wp:posOffset>
                </wp:positionV>
                <wp:extent cx="5829300" cy="1041400"/>
                <wp:effectExtent l="19050" t="19050" r="19050" b="25400"/>
                <wp:wrapSquare wrapText="bothSides"/>
                <wp:docPr id="5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104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23D37A" w14:textId="3F785875" w:rsidR="00AE4A14" w:rsidRPr="009A6493" w:rsidRDefault="0000506B" w:rsidP="00E757F6">
                            <w:pPr>
                              <w:pStyle w:val="Normalcentr"/>
                              <w:widowControl/>
                              <w:ind w:left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Cs w:val="32"/>
                              </w:rPr>
                              <w:t>AGA20250619</w:t>
                            </w:r>
                            <w:r w:rsidR="00AE4A14" w:rsidRPr="009A6493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lang w:val="fr-FR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lang w:val="fr-FR"/>
                              </w:rPr>
                              <w:t>08</w:t>
                            </w:r>
                          </w:p>
                          <w:p w14:paraId="3A74C44A" w14:textId="77777777" w:rsidR="00AE4A14" w:rsidRPr="005C5269" w:rsidRDefault="00AE4A14" w:rsidP="004F7AA4">
                            <w:pPr>
                              <w:tabs>
                                <w:tab w:val="left" w:pos="0"/>
                              </w:tabs>
                              <w:ind w:right="404"/>
                              <w:jc w:val="both"/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fr-FR"/>
                              </w:rPr>
                            </w:pPr>
                          </w:p>
                          <w:p w14:paraId="2C9B23F9" w14:textId="7FD9F4EB" w:rsidR="00AE4A14" w:rsidRDefault="00AE4A14" w:rsidP="004F7AA4">
                            <w:pPr>
                              <w:tabs>
                                <w:tab w:val="left" w:pos="0"/>
                              </w:tabs>
                              <w:ind w:right="403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32"/>
                                <w:lang w:val="fr-FR"/>
                              </w:rPr>
                              <w:t>Il est dûment proposé et appuyé d’adopter les orientations 202</w:t>
                            </w:r>
                            <w:r w:rsidR="0000506B">
                              <w:rPr>
                                <w:rFonts w:ascii="Arial" w:hAnsi="Arial" w:cs="Arial"/>
                                <w:sz w:val="24"/>
                                <w:szCs w:val="32"/>
                                <w:lang w:val="fr-FR"/>
                              </w:rPr>
                              <w:t>5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32"/>
                                <w:lang w:val="fr-FR"/>
                              </w:rPr>
                              <w:t>-202</w:t>
                            </w:r>
                            <w:r w:rsidR="0000506B">
                              <w:rPr>
                                <w:rFonts w:ascii="Arial" w:hAnsi="Arial" w:cs="Arial"/>
                                <w:sz w:val="24"/>
                                <w:szCs w:val="32"/>
                                <w:lang w:val="fr-FR"/>
                              </w:rPr>
                              <w:t>6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32"/>
                                <w:lang w:val="fr-FR"/>
                              </w:rPr>
                              <w:t xml:space="preserve"> telles </w:t>
                            </w:r>
                            <w:r w:rsidRPr="00D04925">
                              <w:rPr>
                                <w:rFonts w:ascii="Arial" w:hAnsi="Arial" w:cs="Arial"/>
                                <w:sz w:val="24"/>
                                <w:szCs w:val="32"/>
                                <w:lang w:val="fr-FR"/>
                              </w:rPr>
                              <w:t>que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32"/>
                                <w:lang w:val="fr-FR"/>
                              </w:rPr>
                              <w:t xml:space="preserve"> présentées.</w:t>
                            </w:r>
                          </w:p>
                          <w:p w14:paraId="56BFE02C" w14:textId="77777777" w:rsidR="00AE4A14" w:rsidRPr="005C5269" w:rsidRDefault="00AE4A14" w:rsidP="004F7AA4">
                            <w:pPr>
                              <w:tabs>
                                <w:tab w:val="left" w:pos="568"/>
                              </w:tabs>
                              <w:ind w:left="568" w:right="404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sz w:val="12"/>
                                <w:szCs w:val="12"/>
                              </w:rPr>
                            </w:pPr>
                          </w:p>
                          <w:p w14:paraId="1A07D439" w14:textId="77777777" w:rsidR="00AE4A14" w:rsidRDefault="00AE4A14" w:rsidP="004F7AA4">
                            <w:pPr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4"/>
                                <w:szCs w:val="32"/>
                              </w:rPr>
                              <w:t>Adoptée à l’unanimité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FAEE94" id="Text Box 30" o:spid="_x0000_s1033" type="#_x0000_t202" style="position:absolute;left:0;text-align:left;margin-left:17.8pt;margin-top:22.65pt;width:459pt;height:8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" strokeweight="3pt">
                <v:stroke linestyle="thinThin"/>
                <v:textbox>
                  <w:txbxContent>
                    <w:p w14:paraId="3523D37A" w14:textId="3F785875" w:rsidR="00AE4A14" w:rsidRPr="009A6493" w:rsidRDefault="0000506B" w:rsidP="00E757F6">
                      <w:pPr>
                        <w:pStyle w:val="Normalcentr"/>
                        <w:widowControl/>
                        <w:ind w:left="0"/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Cs w:val="32"/>
                        </w:rPr>
                        <w:t>AGA20250619</w:t>
                      </w:r>
                      <w:r w:rsidR="00AE4A14" w:rsidRPr="009A6493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lang w:val="fr-FR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lang w:val="fr-FR"/>
                        </w:rPr>
                        <w:t>08</w:t>
                      </w:r>
                    </w:p>
                    <w:p w14:paraId="3A74C44A" w14:textId="77777777" w:rsidR="00AE4A14" w:rsidRPr="005C5269" w:rsidRDefault="00AE4A14" w:rsidP="004F7AA4">
                      <w:pPr>
                        <w:tabs>
                          <w:tab w:val="left" w:pos="0"/>
                        </w:tabs>
                        <w:ind w:right="404"/>
                        <w:jc w:val="both"/>
                        <w:rPr>
                          <w:rFonts w:ascii="Arial" w:hAnsi="Arial" w:cs="Arial"/>
                          <w:sz w:val="12"/>
                          <w:szCs w:val="12"/>
                          <w:lang w:val="fr-FR"/>
                        </w:rPr>
                      </w:pPr>
                    </w:p>
                    <w:p w14:paraId="2C9B23F9" w14:textId="7FD9F4EB" w:rsidR="00AE4A14" w:rsidRDefault="00AE4A14" w:rsidP="004F7AA4">
                      <w:pPr>
                        <w:tabs>
                          <w:tab w:val="left" w:pos="0"/>
                        </w:tabs>
                        <w:ind w:right="403"/>
                        <w:jc w:val="both"/>
                        <w:rPr>
                          <w:rFonts w:ascii="Arial" w:hAnsi="Arial" w:cs="Arial"/>
                          <w:i/>
                          <w:iCs/>
                          <w:sz w:val="24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32"/>
                          <w:lang w:val="fr-FR"/>
                        </w:rPr>
                        <w:t>Il est dûment proposé et appuyé d’adopter les orientations 202</w:t>
                      </w:r>
                      <w:r w:rsidR="0000506B">
                        <w:rPr>
                          <w:rFonts w:ascii="Arial" w:hAnsi="Arial" w:cs="Arial"/>
                          <w:sz w:val="24"/>
                          <w:szCs w:val="32"/>
                          <w:lang w:val="fr-FR"/>
                        </w:rPr>
                        <w:t>5</w:t>
                      </w:r>
                      <w:r>
                        <w:rPr>
                          <w:rFonts w:ascii="Arial" w:hAnsi="Arial" w:cs="Arial"/>
                          <w:sz w:val="24"/>
                          <w:szCs w:val="32"/>
                          <w:lang w:val="fr-FR"/>
                        </w:rPr>
                        <w:t>-202</w:t>
                      </w:r>
                      <w:r w:rsidR="0000506B">
                        <w:rPr>
                          <w:rFonts w:ascii="Arial" w:hAnsi="Arial" w:cs="Arial"/>
                          <w:sz w:val="24"/>
                          <w:szCs w:val="32"/>
                          <w:lang w:val="fr-FR"/>
                        </w:rPr>
                        <w:t>6</w:t>
                      </w:r>
                      <w:r>
                        <w:rPr>
                          <w:rFonts w:ascii="Arial" w:hAnsi="Arial" w:cs="Arial"/>
                          <w:sz w:val="24"/>
                          <w:szCs w:val="32"/>
                          <w:lang w:val="fr-FR"/>
                        </w:rPr>
                        <w:t xml:space="preserve"> telles </w:t>
                      </w:r>
                      <w:r w:rsidRPr="00D04925">
                        <w:rPr>
                          <w:rFonts w:ascii="Arial" w:hAnsi="Arial" w:cs="Arial"/>
                          <w:sz w:val="24"/>
                          <w:szCs w:val="32"/>
                          <w:lang w:val="fr-FR"/>
                        </w:rPr>
                        <w:t>que</w:t>
                      </w:r>
                      <w:r>
                        <w:rPr>
                          <w:rFonts w:ascii="Arial" w:hAnsi="Arial" w:cs="Arial"/>
                          <w:sz w:val="24"/>
                          <w:szCs w:val="32"/>
                          <w:lang w:val="fr-FR"/>
                        </w:rPr>
                        <w:t xml:space="preserve"> présentées.</w:t>
                      </w:r>
                    </w:p>
                    <w:p w14:paraId="56BFE02C" w14:textId="77777777" w:rsidR="00AE4A14" w:rsidRPr="005C5269" w:rsidRDefault="00AE4A14" w:rsidP="004F7AA4">
                      <w:pPr>
                        <w:tabs>
                          <w:tab w:val="left" w:pos="568"/>
                        </w:tabs>
                        <w:ind w:left="568" w:right="404"/>
                        <w:jc w:val="both"/>
                        <w:rPr>
                          <w:rFonts w:ascii="Arial" w:hAnsi="Arial" w:cs="Arial"/>
                          <w:i/>
                          <w:iCs/>
                          <w:sz w:val="12"/>
                          <w:szCs w:val="12"/>
                        </w:rPr>
                      </w:pPr>
                    </w:p>
                    <w:p w14:paraId="1A07D439" w14:textId="77777777" w:rsidR="00AE4A14" w:rsidRDefault="00AE4A14" w:rsidP="004F7AA4">
                      <w:pPr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3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4"/>
                          <w:szCs w:val="32"/>
                        </w:rPr>
                        <w:t>Adoptée à l’unanimité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F577646" w14:textId="77777777" w:rsidR="009A6493" w:rsidRDefault="009A6493" w:rsidP="009A6493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001B4F0C" w14:textId="1B8BD1BF" w:rsidR="00C35A57" w:rsidRPr="009D404E" w:rsidRDefault="00237DBC" w:rsidP="009D404E">
      <w:pPr>
        <w:pStyle w:val="Paragraphedeliste"/>
        <w:numPr>
          <w:ilvl w:val="0"/>
          <w:numId w:val="17"/>
        </w:numPr>
        <w:ind w:right="404"/>
        <w:jc w:val="both"/>
        <w:rPr>
          <w:rFonts w:ascii="Arial" w:hAnsi="Arial" w:cs="Arial"/>
          <w:b/>
          <w:bCs/>
          <w:sz w:val="24"/>
          <w:szCs w:val="24"/>
        </w:rPr>
      </w:pPr>
      <w:r w:rsidRPr="009D404E">
        <w:rPr>
          <w:rFonts w:ascii="Arial" w:hAnsi="Arial" w:cs="Arial"/>
          <w:b/>
          <w:bCs/>
          <w:sz w:val="24"/>
          <w:szCs w:val="24"/>
        </w:rPr>
        <w:t>Élections au conseil d’administration</w:t>
      </w:r>
    </w:p>
    <w:p w14:paraId="32B43336" w14:textId="77777777" w:rsidR="004F7AA4" w:rsidRPr="009D1B6E" w:rsidRDefault="004F7AA4" w:rsidP="004F7AA4">
      <w:pPr>
        <w:pStyle w:val="Normalcentr"/>
        <w:widowControl/>
        <w:tabs>
          <w:tab w:val="left" w:pos="0"/>
        </w:tabs>
        <w:ind w:left="357" w:right="403"/>
        <w:jc w:val="both"/>
        <w:rPr>
          <w:rFonts w:ascii="Arial" w:hAnsi="Arial" w:cs="Arial"/>
          <w:b/>
          <w:bCs/>
          <w:sz w:val="12"/>
          <w:szCs w:val="12"/>
          <w:u w:val="single"/>
        </w:rPr>
      </w:pPr>
    </w:p>
    <w:p w14:paraId="6CFBD435" w14:textId="66965503" w:rsidR="008343D1" w:rsidRPr="009D404E" w:rsidRDefault="009D404E" w:rsidP="0000506B">
      <w:pPr>
        <w:pStyle w:val="Normalcentr"/>
        <w:widowControl/>
        <w:numPr>
          <w:ilvl w:val="1"/>
          <w:numId w:val="15"/>
        </w:numPr>
        <w:tabs>
          <w:tab w:val="left" w:pos="0"/>
        </w:tabs>
        <w:jc w:val="both"/>
        <w:rPr>
          <w:rFonts w:ascii="Arial" w:hAnsi="Arial" w:cs="Arial"/>
          <w:szCs w:val="32"/>
        </w:rPr>
      </w:pPr>
      <w:r>
        <w:rPr>
          <w:rFonts w:ascii="Arial" w:hAnsi="Arial" w:cs="Arial"/>
          <w:szCs w:val="32"/>
        </w:rPr>
        <w:t xml:space="preserve"> </w:t>
      </w:r>
      <w:r w:rsidR="00A37C86" w:rsidRPr="009D404E">
        <w:rPr>
          <w:rFonts w:ascii="Arial" w:hAnsi="Arial" w:cs="Arial"/>
          <w:szCs w:val="32"/>
        </w:rPr>
        <w:t>Nomination d’un(e) président(e) et d’un(e) secrétaire d</w:t>
      </w:r>
      <w:r w:rsidR="0083779C" w:rsidRPr="009D404E">
        <w:rPr>
          <w:rFonts w:ascii="Arial" w:hAnsi="Arial" w:cs="Arial"/>
          <w:szCs w:val="32"/>
        </w:rPr>
        <w:t>’</w:t>
      </w:r>
      <w:r w:rsidR="00C551AB" w:rsidRPr="009D404E">
        <w:rPr>
          <w:rFonts w:ascii="Arial" w:hAnsi="Arial" w:cs="Arial"/>
          <w:szCs w:val="32"/>
        </w:rPr>
        <w:t>élections</w:t>
      </w:r>
    </w:p>
    <w:p w14:paraId="67FF2FBD" w14:textId="7F81B079" w:rsidR="009D404E" w:rsidRDefault="009D404E" w:rsidP="009D404E">
      <w:pPr>
        <w:pStyle w:val="Normalcentr"/>
        <w:widowControl/>
        <w:tabs>
          <w:tab w:val="left" w:pos="0"/>
        </w:tabs>
        <w:ind w:left="709"/>
        <w:jc w:val="both"/>
        <w:rPr>
          <w:rFonts w:ascii="Arial" w:hAnsi="Arial" w:cs="Arial"/>
          <w:b/>
          <w:bCs/>
          <w:szCs w:val="32"/>
          <w:u w:val="single"/>
        </w:rPr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2B0A8D4" wp14:editId="6A45B5BF">
                <wp:simplePos x="0" y="0"/>
                <wp:positionH relativeFrom="column">
                  <wp:posOffset>288925</wp:posOffset>
                </wp:positionH>
                <wp:positionV relativeFrom="paragraph">
                  <wp:posOffset>211209</wp:posOffset>
                </wp:positionV>
                <wp:extent cx="5724525" cy="1038225"/>
                <wp:effectExtent l="19050" t="19050" r="28575" b="28575"/>
                <wp:wrapSquare wrapText="bothSides"/>
                <wp:docPr id="4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368274" w14:textId="06E64E6F" w:rsidR="00AE4A14" w:rsidRPr="0095050D" w:rsidRDefault="0000506B" w:rsidP="00E757F6">
                            <w:pPr>
                              <w:pStyle w:val="Normalcentr"/>
                              <w:widowControl/>
                              <w:ind w:left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Cs w:val="32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Cs w:val="32"/>
                              </w:rPr>
                              <w:t>AGA20250619</w:t>
                            </w:r>
                            <w:r w:rsidR="00AE4A14" w:rsidRPr="003E37D9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Cs w:val="32"/>
                                <w:lang w:val="fr-FR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Cs w:val="32"/>
                                <w:lang w:val="fr-FR"/>
                              </w:rPr>
                              <w:t>09</w:t>
                            </w:r>
                          </w:p>
                          <w:p w14:paraId="483790A7" w14:textId="77777777" w:rsidR="00AE4A14" w:rsidRPr="005C5269" w:rsidRDefault="00AE4A14" w:rsidP="004F7AA4">
                            <w:pPr>
                              <w:tabs>
                                <w:tab w:val="left" w:pos="0"/>
                              </w:tabs>
                              <w:ind w:right="404"/>
                              <w:jc w:val="both"/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fr-FR"/>
                              </w:rPr>
                            </w:pPr>
                          </w:p>
                          <w:p w14:paraId="16B541D1" w14:textId="580B68EA" w:rsidR="00AE4A14" w:rsidRDefault="00AE4A14" w:rsidP="004F7AA4">
                            <w:pPr>
                              <w:tabs>
                                <w:tab w:val="left" w:pos="0"/>
                              </w:tabs>
                              <w:ind w:right="403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32"/>
                                <w:lang w:val="fr-FR"/>
                              </w:rPr>
                              <w:t xml:space="preserve">Il est dûment proposé et appuyé de nommer </w:t>
                            </w:r>
                            <w:r w:rsidR="0000506B">
                              <w:rPr>
                                <w:rFonts w:ascii="Arial" w:hAnsi="Arial" w:cs="Arial"/>
                                <w:sz w:val="24"/>
                                <w:szCs w:val="32"/>
                                <w:lang w:val="fr-FR"/>
                              </w:rPr>
                              <w:t>Émilie Drouin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32"/>
                                <w:lang w:val="fr-FR"/>
                              </w:rPr>
                              <w:t xml:space="preserve"> 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  <w:t xml:space="preserve">t </w:t>
                            </w:r>
                            <w:r w:rsidR="0000506B"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  <w:t>Julie Berger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  <w:t xml:space="preserve"> en tant que président et secrétaire d’élection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32"/>
                                <w:lang w:val="fr-FR"/>
                              </w:rPr>
                              <w:t>.</w:t>
                            </w:r>
                          </w:p>
                          <w:p w14:paraId="42AABF06" w14:textId="77777777" w:rsidR="00AE4A14" w:rsidRPr="005C5269" w:rsidRDefault="00AE4A14" w:rsidP="004F7AA4">
                            <w:pPr>
                              <w:tabs>
                                <w:tab w:val="left" w:pos="568"/>
                              </w:tabs>
                              <w:ind w:left="568" w:right="404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sz w:val="12"/>
                                <w:szCs w:val="12"/>
                              </w:rPr>
                            </w:pPr>
                          </w:p>
                          <w:p w14:paraId="2B6F29B0" w14:textId="77777777" w:rsidR="00AE4A14" w:rsidRDefault="00AE4A14" w:rsidP="004F7AA4">
                            <w:pPr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4"/>
                                <w:szCs w:val="32"/>
                              </w:rPr>
                              <w:t>Adoptée à l’unanimité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B0A8D4" id="Text Box 31" o:spid="_x0000_s1034" type="#_x0000_t202" style="position:absolute;left:0;text-align:left;margin-left:22.75pt;margin-top:16.65pt;width:450.75pt;height:81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" strokeweight="3pt">
                <v:stroke linestyle="thinThin"/>
                <v:textbox>
                  <w:txbxContent>
                    <w:p w14:paraId="6A368274" w14:textId="06E64E6F" w:rsidR="00AE4A14" w:rsidRPr="0095050D" w:rsidRDefault="0000506B" w:rsidP="00E757F6">
                      <w:pPr>
                        <w:pStyle w:val="Normalcentr"/>
                        <w:widowControl/>
                        <w:ind w:left="0"/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Cs w:val="32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Cs w:val="32"/>
                        </w:rPr>
                        <w:t>AGA20250619</w:t>
                      </w:r>
                      <w:r w:rsidR="00AE4A14" w:rsidRPr="003E37D9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Cs w:val="32"/>
                          <w:lang w:val="fr-FR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Cs w:val="32"/>
                          <w:lang w:val="fr-FR"/>
                        </w:rPr>
                        <w:t>09</w:t>
                      </w:r>
                    </w:p>
                    <w:p w14:paraId="483790A7" w14:textId="77777777" w:rsidR="00AE4A14" w:rsidRPr="005C5269" w:rsidRDefault="00AE4A14" w:rsidP="004F7AA4">
                      <w:pPr>
                        <w:tabs>
                          <w:tab w:val="left" w:pos="0"/>
                        </w:tabs>
                        <w:ind w:right="404"/>
                        <w:jc w:val="both"/>
                        <w:rPr>
                          <w:rFonts w:ascii="Arial" w:hAnsi="Arial" w:cs="Arial"/>
                          <w:sz w:val="12"/>
                          <w:szCs w:val="12"/>
                          <w:lang w:val="fr-FR"/>
                        </w:rPr>
                      </w:pPr>
                    </w:p>
                    <w:p w14:paraId="16B541D1" w14:textId="580B68EA" w:rsidR="00AE4A14" w:rsidRDefault="00AE4A14" w:rsidP="004F7AA4">
                      <w:pPr>
                        <w:tabs>
                          <w:tab w:val="left" w:pos="0"/>
                        </w:tabs>
                        <w:ind w:right="403"/>
                        <w:jc w:val="both"/>
                        <w:rPr>
                          <w:rFonts w:ascii="Arial" w:hAnsi="Arial" w:cs="Arial"/>
                          <w:i/>
                          <w:iCs/>
                          <w:sz w:val="24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32"/>
                          <w:lang w:val="fr-FR"/>
                        </w:rPr>
                        <w:t xml:space="preserve">Il est dûment proposé et appuyé de nommer </w:t>
                      </w:r>
                      <w:r w:rsidR="0000506B">
                        <w:rPr>
                          <w:rFonts w:ascii="Arial" w:hAnsi="Arial" w:cs="Arial"/>
                          <w:sz w:val="24"/>
                          <w:szCs w:val="32"/>
                          <w:lang w:val="fr-FR"/>
                        </w:rPr>
                        <w:t>Émilie Drouin</w:t>
                      </w:r>
                      <w:r>
                        <w:rPr>
                          <w:rFonts w:ascii="Arial" w:hAnsi="Arial" w:cs="Arial"/>
                          <w:sz w:val="24"/>
                          <w:szCs w:val="32"/>
                          <w:lang w:val="fr-FR"/>
                        </w:rPr>
                        <w:t xml:space="preserve"> e</w:t>
                      </w:r>
                      <w:r>
                        <w:rPr>
                          <w:rFonts w:ascii="Arial" w:hAnsi="Arial" w:cs="Arial"/>
                          <w:sz w:val="24"/>
                          <w:szCs w:val="32"/>
                        </w:rPr>
                        <w:t xml:space="preserve">t </w:t>
                      </w:r>
                      <w:r w:rsidR="0000506B">
                        <w:rPr>
                          <w:rFonts w:ascii="Arial" w:hAnsi="Arial" w:cs="Arial"/>
                          <w:sz w:val="24"/>
                          <w:szCs w:val="32"/>
                        </w:rPr>
                        <w:t>Julie Berger</w:t>
                      </w:r>
                      <w:r>
                        <w:rPr>
                          <w:rFonts w:ascii="Arial" w:hAnsi="Arial" w:cs="Arial"/>
                          <w:sz w:val="24"/>
                          <w:szCs w:val="32"/>
                        </w:rPr>
                        <w:t xml:space="preserve"> en tant que président et secrétaire d’élection</w:t>
                      </w:r>
                      <w:r>
                        <w:rPr>
                          <w:rFonts w:ascii="Arial" w:hAnsi="Arial" w:cs="Arial"/>
                          <w:sz w:val="24"/>
                          <w:szCs w:val="32"/>
                          <w:lang w:val="fr-FR"/>
                        </w:rPr>
                        <w:t>.</w:t>
                      </w:r>
                    </w:p>
                    <w:p w14:paraId="42AABF06" w14:textId="77777777" w:rsidR="00AE4A14" w:rsidRPr="005C5269" w:rsidRDefault="00AE4A14" w:rsidP="004F7AA4">
                      <w:pPr>
                        <w:tabs>
                          <w:tab w:val="left" w:pos="568"/>
                        </w:tabs>
                        <w:ind w:left="568" w:right="404"/>
                        <w:jc w:val="both"/>
                        <w:rPr>
                          <w:rFonts w:ascii="Arial" w:hAnsi="Arial" w:cs="Arial"/>
                          <w:i/>
                          <w:iCs/>
                          <w:sz w:val="12"/>
                          <w:szCs w:val="12"/>
                        </w:rPr>
                      </w:pPr>
                    </w:p>
                    <w:p w14:paraId="2B6F29B0" w14:textId="77777777" w:rsidR="00AE4A14" w:rsidRDefault="00AE4A14" w:rsidP="004F7AA4">
                      <w:pPr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3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4"/>
                          <w:szCs w:val="32"/>
                        </w:rPr>
                        <w:t>Adoptée à l’unanimité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2C8F8BF" w14:textId="77777777" w:rsidR="009D404E" w:rsidRPr="00C551AB" w:rsidRDefault="009D404E" w:rsidP="009D404E">
      <w:pPr>
        <w:pStyle w:val="Normalcentr"/>
        <w:widowControl/>
        <w:tabs>
          <w:tab w:val="left" w:pos="0"/>
        </w:tabs>
        <w:jc w:val="both"/>
        <w:rPr>
          <w:rFonts w:ascii="Arial" w:hAnsi="Arial" w:cs="Arial"/>
          <w:b/>
          <w:bCs/>
          <w:szCs w:val="32"/>
          <w:u w:val="single"/>
        </w:rPr>
      </w:pPr>
    </w:p>
    <w:p w14:paraId="3AE621ED" w14:textId="77777777" w:rsidR="00C551AB" w:rsidRDefault="00C551AB" w:rsidP="00110F96">
      <w:pPr>
        <w:pStyle w:val="Normalcentr"/>
        <w:widowControl/>
        <w:tabs>
          <w:tab w:val="left" w:pos="0"/>
        </w:tabs>
        <w:jc w:val="both"/>
        <w:rPr>
          <w:rFonts w:ascii="Arial" w:hAnsi="Arial" w:cs="Arial"/>
          <w:b/>
          <w:bCs/>
          <w:szCs w:val="32"/>
        </w:rPr>
      </w:pPr>
    </w:p>
    <w:p w14:paraId="2B213686" w14:textId="01E43082" w:rsidR="00C35A57" w:rsidRPr="009D404E" w:rsidRDefault="0000506B" w:rsidP="00110F96">
      <w:pPr>
        <w:pStyle w:val="Normalcentr"/>
        <w:widowControl/>
        <w:tabs>
          <w:tab w:val="left" w:pos="0"/>
        </w:tabs>
        <w:jc w:val="both"/>
        <w:rPr>
          <w:rFonts w:ascii="Arial" w:hAnsi="Arial" w:cs="Arial"/>
          <w:szCs w:val="32"/>
        </w:rPr>
      </w:pPr>
      <w:r w:rsidRPr="009D404E">
        <w:rPr>
          <w:rFonts w:ascii="Arial" w:hAnsi="Arial" w:cs="Arial"/>
          <w:szCs w:val="32"/>
        </w:rPr>
        <w:t xml:space="preserve">7.2 </w:t>
      </w:r>
      <w:r w:rsidR="00C35A57" w:rsidRPr="009D404E">
        <w:rPr>
          <w:rFonts w:ascii="Arial" w:hAnsi="Arial" w:cs="Arial"/>
          <w:szCs w:val="32"/>
        </w:rPr>
        <w:t>Mises en candidature</w:t>
      </w:r>
    </w:p>
    <w:p w14:paraId="5809BEA3" w14:textId="3C22344E" w:rsidR="004A0DAD" w:rsidRPr="009D404E" w:rsidRDefault="004A0DAD" w:rsidP="004A0DAD">
      <w:pPr>
        <w:pStyle w:val="Normalcentr"/>
        <w:widowControl/>
        <w:tabs>
          <w:tab w:val="left" w:pos="0"/>
        </w:tabs>
        <w:jc w:val="both"/>
        <w:rPr>
          <w:rFonts w:ascii="Arial" w:hAnsi="Arial" w:cs="Arial"/>
          <w:sz w:val="6"/>
          <w:szCs w:val="6"/>
        </w:rPr>
      </w:pPr>
    </w:p>
    <w:p w14:paraId="5C595344" w14:textId="3DA6B7F7" w:rsidR="004A0DAD" w:rsidRDefault="00F9713C" w:rsidP="009D404E">
      <w:pPr>
        <w:ind w:left="568"/>
        <w:rPr>
          <w:rFonts w:ascii="Arial" w:hAnsi="Arial" w:cs="Arial"/>
          <w:bCs/>
          <w:sz w:val="24"/>
          <w:szCs w:val="32"/>
        </w:rPr>
      </w:pPr>
      <w:r>
        <w:rPr>
          <w:rFonts w:ascii="Arial" w:hAnsi="Arial" w:cs="Arial"/>
          <w:bCs/>
          <w:sz w:val="24"/>
          <w:szCs w:val="32"/>
        </w:rPr>
        <w:t>Émilie Drouin</w:t>
      </w:r>
      <w:r w:rsidR="00123039">
        <w:rPr>
          <w:rFonts w:ascii="Arial" w:hAnsi="Arial" w:cs="Arial"/>
          <w:bCs/>
          <w:sz w:val="24"/>
          <w:szCs w:val="32"/>
        </w:rPr>
        <w:t xml:space="preserve"> </w:t>
      </w:r>
      <w:r w:rsidR="004A0DAD">
        <w:rPr>
          <w:rFonts w:ascii="Arial" w:hAnsi="Arial" w:cs="Arial"/>
          <w:bCs/>
          <w:sz w:val="24"/>
          <w:szCs w:val="32"/>
        </w:rPr>
        <w:t>présente les membres actuels du CA.</w:t>
      </w:r>
      <w:r w:rsidR="007437B4">
        <w:rPr>
          <w:rFonts w:ascii="Arial" w:hAnsi="Arial" w:cs="Arial"/>
          <w:bCs/>
          <w:sz w:val="24"/>
          <w:szCs w:val="32"/>
        </w:rPr>
        <w:t xml:space="preserve"> </w:t>
      </w:r>
    </w:p>
    <w:p w14:paraId="073D790B" w14:textId="77777777" w:rsidR="004A0DAD" w:rsidRPr="009D1B6E" w:rsidRDefault="004A0DAD" w:rsidP="009D404E">
      <w:pPr>
        <w:pStyle w:val="Normalcentr"/>
        <w:widowControl/>
        <w:tabs>
          <w:tab w:val="left" w:pos="0"/>
        </w:tabs>
        <w:rPr>
          <w:rFonts w:ascii="Arial" w:hAnsi="Arial" w:cs="Arial"/>
          <w:b/>
          <w:bCs/>
          <w:sz w:val="18"/>
          <w:szCs w:val="22"/>
          <w:u w:val="single"/>
        </w:rPr>
      </w:pPr>
    </w:p>
    <w:p w14:paraId="3010A69E" w14:textId="33CFA7AB" w:rsidR="006B0FC1" w:rsidRPr="00546C35" w:rsidRDefault="00C35A57" w:rsidP="009D404E">
      <w:pPr>
        <w:tabs>
          <w:tab w:val="left" w:pos="568"/>
        </w:tabs>
        <w:ind w:left="567" w:right="403"/>
        <w:rPr>
          <w:rFonts w:ascii="Arial" w:hAnsi="Arial" w:cs="Arial"/>
          <w:bCs/>
          <w:sz w:val="24"/>
          <w:szCs w:val="32"/>
        </w:rPr>
      </w:pPr>
      <w:r>
        <w:rPr>
          <w:rFonts w:ascii="Arial" w:hAnsi="Arial" w:cs="Arial"/>
          <w:bCs/>
          <w:sz w:val="24"/>
          <w:szCs w:val="32"/>
        </w:rPr>
        <w:t xml:space="preserve">Comme </w:t>
      </w:r>
      <w:r w:rsidR="004F7AA4">
        <w:rPr>
          <w:rFonts w:ascii="Arial" w:hAnsi="Arial" w:cs="Arial"/>
          <w:bCs/>
          <w:sz w:val="24"/>
          <w:szCs w:val="32"/>
        </w:rPr>
        <w:t>le</w:t>
      </w:r>
      <w:r>
        <w:rPr>
          <w:rFonts w:ascii="Arial" w:hAnsi="Arial" w:cs="Arial"/>
          <w:bCs/>
          <w:sz w:val="24"/>
          <w:szCs w:val="32"/>
        </w:rPr>
        <w:t xml:space="preserve"> permet</w:t>
      </w:r>
      <w:r w:rsidR="00B1004A">
        <w:rPr>
          <w:rFonts w:ascii="Arial" w:hAnsi="Arial" w:cs="Arial"/>
          <w:bCs/>
          <w:sz w:val="24"/>
          <w:szCs w:val="32"/>
        </w:rPr>
        <w:t>tent</w:t>
      </w:r>
      <w:r>
        <w:rPr>
          <w:rFonts w:ascii="Arial" w:hAnsi="Arial" w:cs="Arial"/>
          <w:bCs/>
          <w:sz w:val="24"/>
          <w:szCs w:val="32"/>
        </w:rPr>
        <w:t xml:space="preserve"> nos règlements généraux, les mises en candidatures ont été fait</w:t>
      </w:r>
      <w:r w:rsidR="00B1004A">
        <w:rPr>
          <w:rFonts w:ascii="Arial" w:hAnsi="Arial" w:cs="Arial"/>
          <w:bCs/>
          <w:sz w:val="24"/>
          <w:szCs w:val="32"/>
        </w:rPr>
        <w:t>es</w:t>
      </w:r>
      <w:r>
        <w:rPr>
          <w:rFonts w:ascii="Arial" w:hAnsi="Arial" w:cs="Arial"/>
          <w:bCs/>
          <w:sz w:val="24"/>
          <w:szCs w:val="32"/>
        </w:rPr>
        <w:t xml:space="preserve"> et remis</w:t>
      </w:r>
      <w:r w:rsidR="004F7AA4">
        <w:rPr>
          <w:rFonts w:ascii="Arial" w:hAnsi="Arial" w:cs="Arial"/>
          <w:bCs/>
          <w:sz w:val="24"/>
          <w:szCs w:val="32"/>
        </w:rPr>
        <w:t>es</w:t>
      </w:r>
      <w:r>
        <w:rPr>
          <w:rFonts w:ascii="Arial" w:hAnsi="Arial" w:cs="Arial"/>
          <w:bCs/>
          <w:sz w:val="24"/>
          <w:szCs w:val="32"/>
        </w:rPr>
        <w:t xml:space="preserve"> au conseil d’administration dans les délais</w:t>
      </w:r>
      <w:r w:rsidR="004F7AA4">
        <w:rPr>
          <w:rFonts w:ascii="Arial" w:hAnsi="Arial" w:cs="Arial"/>
          <w:bCs/>
          <w:sz w:val="24"/>
          <w:szCs w:val="32"/>
        </w:rPr>
        <w:t xml:space="preserve"> prévus (5</w:t>
      </w:r>
      <w:r w:rsidR="005D7D6A">
        <w:rPr>
          <w:rFonts w:ascii="Arial" w:hAnsi="Arial" w:cs="Arial"/>
          <w:bCs/>
          <w:sz w:val="24"/>
          <w:szCs w:val="32"/>
        </w:rPr>
        <w:t> </w:t>
      </w:r>
      <w:r w:rsidR="004F7AA4">
        <w:rPr>
          <w:rFonts w:ascii="Arial" w:hAnsi="Arial" w:cs="Arial"/>
          <w:bCs/>
          <w:sz w:val="24"/>
          <w:szCs w:val="32"/>
        </w:rPr>
        <w:t>jours)</w:t>
      </w:r>
      <w:r w:rsidR="005C5269">
        <w:rPr>
          <w:rFonts w:ascii="Arial" w:hAnsi="Arial" w:cs="Arial"/>
          <w:bCs/>
          <w:sz w:val="24"/>
          <w:szCs w:val="32"/>
        </w:rPr>
        <w:t>.</w:t>
      </w:r>
      <w:r>
        <w:rPr>
          <w:rFonts w:ascii="Arial" w:hAnsi="Arial" w:cs="Arial"/>
          <w:bCs/>
          <w:sz w:val="24"/>
          <w:szCs w:val="32"/>
        </w:rPr>
        <w:t xml:space="preserve"> </w:t>
      </w:r>
      <w:r w:rsidR="0000506B">
        <w:rPr>
          <w:rFonts w:ascii="Arial" w:hAnsi="Arial" w:cs="Arial"/>
          <w:bCs/>
          <w:sz w:val="24"/>
          <w:szCs w:val="32"/>
        </w:rPr>
        <w:t>3</w:t>
      </w:r>
      <w:r w:rsidR="00546C35">
        <w:rPr>
          <w:rFonts w:ascii="Arial" w:hAnsi="Arial" w:cs="Arial"/>
          <w:bCs/>
          <w:sz w:val="24"/>
          <w:szCs w:val="32"/>
        </w:rPr>
        <w:t> </w:t>
      </w:r>
      <w:r w:rsidR="00071058">
        <w:rPr>
          <w:rFonts w:ascii="Arial" w:hAnsi="Arial" w:cs="Arial"/>
          <w:bCs/>
          <w:sz w:val="24"/>
          <w:szCs w:val="32"/>
        </w:rPr>
        <w:t>candidature</w:t>
      </w:r>
      <w:r w:rsidR="006B0FC1">
        <w:rPr>
          <w:rFonts w:ascii="Arial" w:hAnsi="Arial" w:cs="Arial"/>
          <w:bCs/>
          <w:sz w:val="24"/>
          <w:szCs w:val="32"/>
        </w:rPr>
        <w:t>s</w:t>
      </w:r>
      <w:r w:rsidR="007437B4">
        <w:rPr>
          <w:rFonts w:ascii="Arial" w:hAnsi="Arial" w:cs="Arial"/>
          <w:bCs/>
          <w:sz w:val="24"/>
          <w:szCs w:val="32"/>
        </w:rPr>
        <w:t xml:space="preserve"> </w:t>
      </w:r>
      <w:r w:rsidR="00071058">
        <w:rPr>
          <w:rFonts w:ascii="Arial" w:hAnsi="Arial" w:cs="Arial"/>
          <w:bCs/>
          <w:sz w:val="24"/>
          <w:szCs w:val="32"/>
        </w:rPr>
        <w:t xml:space="preserve">nous </w:t>
      </w:r>
      <w:r w:rsidR="006B0FC1">
        <w:rPr>
          <w:rFonts w:ascii="Arial" w:hAnsi="Arial" w:cs="Arial"/>
          <w:bCs/>
          <w:sz w:val="24"/>
          <w:szCs w:val="32"/>
        </w:rPr>
        <w:t>ont</w:t>
      </w:r>
      <w:r w:rsidR="004F7AA4">
        <w:rPr>
          <w:rFonts w:ascii="Arial" w:hAnsi="Arial" w:cs="Arial"/>
          <w:bCs/>
          <w:sz w:val="24"/>
          <w:szCs w:val="32"/>
        </w:rPr>
        <w:t xml:space="preserve"> </w:t>
      </w:r>
      <w:r w:rsidR="00071058">
        <w:rPr>
          <w:rFonts w:ascii="Arial" w:hAnsi="Arial" w:cs="Arial"/>
          <w:bCs/>
          <w:sz w:val="24"/>
          <w:szCs w:val="32"/>
        </w:rPr>
        <w:t>été transmis</w:t>
      </w:r>
      <w:r w:rsidR="004F7AA4">
        <w:rPr>
          <w:rFonts w:ascii="Arial" w:hAnsi="Arial" w:cs="Arial"/>
          <w:bCs/>
          <w:sz w:val="24"/>
          <w:szCs w:val="32"/>
        </w:rPr>
        <w:t>e</w:t>
      </w:r>
      <w:r w:rsidR="005D7D6A">
        <w:rPr>
          <w:rFonts w:ascii="Arial" w:hAnsi="Arial" w:cs="Arial"/>
          <w:bCs/>
          <w:sz w:val="24"/>
          <w:szCs w:val="32"/>
        </w:rPr>
        <w:t>s</w:t>
      </w:r>
      <w:r w:rsidR="00546C35">
        <w:rPr>
          <w:rFonts w:ascii="Arial" w:hAnsi="Arial" w:cs="Arial"/>
          <w:bCs/>
          <w:sz w:val="24"/>
          <w:szCs w:val="32"/>
        </w:rPr>
        <w:t xml:space="preserve"> </w:t>
      </w:r>
      <w:r w:rsidR="006B0FC1">
        <w:rPr>
          <w:rFonts w:ascii="Arial" w:hAnsi="Arial" w:cs="Arial"/>
          <w:bCs/>
          <w:sz w:val="24"/>
          <w:szCs w:val="32"/>
        </w:rPr>
        <w:t xml:space="preserve">pour les </w:t>
      </w:r>
      <w:r w:rsidR="0000506B">
        <w:rPr>
          <w:rFonts w:ascii="Arial" w:hAnsi="Arial" w:cs="Arial"/>
          <w:bCs/>
          <w:sz w:val="24"/>
          <w:szCs w:val="32"/>
        </w:rPr>
        <w:t>trois</w:t>
      </w:r>
      <w:r w:rsidR="006B0FC1">
        <w:rPr>
          <w:rFonts w:ascii="Arial" w:hAnsi="Arial" w:cs="Arial"/>
          <w:bCs/>
          <w:sz w:val="24"/>
          <w:szCs w:val="32"/>
        </w:rPr>
        <w:t xml:space="preserve"> postes vacants</w:t>
      </w:r>
      <w:r w:rsidR="005C5269">
        <w:rPr>
          <w:rFonts w:ascii="Arial" w:hAnsi="Arial" w:cs="Arial"/>
          <w:bCs/>
          <w:sz w:val="24"/>
          <w:szCs w:val="32"/>
        </w:rPr>
        <w:t>:</w:t>
      </w:r>
      <w:r w:rsidR="00546C35">
        <w:rPr>
          <w:rFonts w:ascii="Arial" w:hAnsi="Arial" w:cs="Arial"/>
          <w:bCs/>
          <w:sz w:val="24"/>
          <w:szCs w:val="32"/>
        </w:rPr>
        <w:t xml:space="preserve"> </w:t>
      </w:r>
      <w:r w:rsidR="0000506B">
        <w:rPr>
          <w:rFonts w:ascii="Arial" w:hAnsi="Arial" w:cs="Arial"/>
          <w:bCs/>
          <w:sz w:val="24"/>
          <w:szCs w:val="32"/>
        </w:rPr>
        <w:t xml:space="preserve">François Bouchy-Picon, Mélissa Cyr et Renée </w:t>
      </w:r>
      <w:r w:rsidR="009D404E">
        <w:rPr>
          <w:rFonts w:ascii="Arial" w:hAnsi="Arial" w:cs="Arial"/>
          <w:bCs/>
          <w:sz w:val="24"/>
          <w:szCs w:val="32"/>
        </w:rPr>
        <w:t>Fillion</w:t>
      </w:r>
      <w:r w:rsidR="0000506B">
        <w:rPr>
          <w:rFonts w:ascii="Arial" w:hAnsi="Arial" w:cs="Arial"/>
          <w:bCs/>
          <w:sz w:val="24"/>
          <w:szCs w:val="32"/>
        </w:rPr>
        <w:t>.</w:t>
      </w:r>
    </w:p>
    <w:p w14:paraId="3293F14B" w14:textId="77777777" w:rsidR="00E757F6" w:rsidRDefault="006B0FC1" w:rsidP="009D404E">
      <w:pPr>
        <w:tabs>
          <w:tab w:val="left" w:pos="568"/>
        </w:tabs>
        <w:ind w:left="568" w:right="403"/>
        <w:rPr>
          <w:rFonts w:ascii="Arial" w:hAnsi="Arial" w:cs="Arial"/>
          <w:bCs/>
          <w:sz w:val="6"/>
          <w:szCs w:val="6"/>
        </w:rPr>
      </w:pPr>
      <w:r w:rsidRPr="00546C35">
        <w:rPr>
          <w:rFonts w:ascii="Arial" w:hAnsi="Arial" w:cs="Arial"/>
          <w:bCs/>
          <w:sz w:val="12"/>
          <w:szCs w:val="12"/>
        </w:rPr>
        <w:t xml:space="preserve"> </w:t>
      </w:r>
    </w:p>
    <w:p w14:paraId="3FDD64E1" w14:textId="77777777" w:rsidR="00E757F6" w:rsidRDefault="00E757F6" w:rsidP="009D404E">
      <w:pPr>
        <w:tabs>
          <w:tab w:val="left" w:pos="568"/>
        </w:tabs>
        <w:ind w:left="568" w:right="403"/>
        <w:rPr>
          <w:rFonts w:ascii="Arial" w:hAnsi="Arial" w:cs="Arial"/>
          <w:bCs/>
          <w:sz w:val="6"/>
          <w:szCs w:val="6"/>
        </w:rPr>
      </w:pPr>
    </w:p>
    <w:p w14:paraId="2FA9F597" w14:textId="3FEC45EA" w:rsidR="009A6493" w:rsidRDefault="0000506B" w:rsidP="009D404E">
      <w:pPr>
        <w:tabs>
          <w:tab w:val="left" w:pos="568"/>
        </w:tabs>
        <w:ind w:left="568" w:right="403"/>
        <w:rPr>
          <w:rFonts w:ascii="Arial" w:hAnsi="Arial" w:cs="Arial"/>
          <w:bCs/>
          <w:sz w:val="24"/>
          <w:szCs w:val="32"/>
        </w:rPr>
      </w:pPr>
      <w:r>
        <w:rPr>
          <w:rFonts w:ascii="Arial" w:hAnsi="Arial" w:cs="Arial"/>
          <w:bCs/>
          <w:sz w:val="24"/>
          <w:szCs w:val="32"/>
        </w:rPr>
        <w:t>Un</w:t>
      </w:r>
      <w:r w:rsidR="009A6493">
        <w:rPr>
          <w:rFonts w:ascii="Arial" w:hAnsi="Arial" w:cs="Arial"/>
          <w:bCs/>
          <w:sz w:val="24"/>
          <w:szCs w:val="32"/>
        </w:rPr>
        <w:t xml:space="preserve"> siège </w:t>
      </w:r>
      <w:r w:rsidR="00E63436">
        <w:rPr>
          <w:rFonts w:ascii="Arial" w:hAnsi="Arial" w:cs="Arial"/>
          <w:bCs/>
          <w:sz w:val="24"/>
          <w:szCs w:val="32"/>
        </w:rPr>
        <w:t>coopté</w:t>
      </w:r>
      <w:r w:rsidR="00A62A35">
        <w:rPr>
          <w:rFonts w:ascii="Arial" w:hAnsi="Arial" w:cs="Arial"/>
          <w:bCs/>
          <w:sz w:val="24"/>
          <w:szCs w:val="32"/>
        </w:rPr>
        <w:t xml:space="preserve"> </w:t>
      </w:r>
      <w:r>
        <w:rPr>
          <w:rFonts w:ascii="Arial" w:hAnsi="Arial" w:cs="Arial"/>
          <w:bCs/>
          <w:sz w:val="24"/>
          <w:szCs w:val="32"/>
        </w:rPr>
        <w:t>a</w:t>
      </w:r>
      <w:r w:rsidR="009A6493">
        <w:rPr>
          <w:rFonts w:ascii="Arial" w:hAnsi="Arial" w:cs="Arial"/>
          <w:bCs/>
          <w:sz w:val="24"/>
          <w:szCs w:val="32"/>
        </w:rPr>
        <w:t xml:space="preserve"> été comblé par le CA. Il s’agit de </w:t>
      </w:r>
      <w:r>
        <w:rPr>
          <w:rFonts w:ascii="Arial" w:hAnsi="Arial" w:cs="Arial"/>
          <w:bCs/>
          <w:sz w:val="24"/>
          <w:szCs w:val="32"/>
        </w:rPr>
        <w:t>Geneviève Clermont</w:t>
      </w:r>
      <w:r w:rsidR="00E757F6">
        <w:rPr>
          <w:rFonts w:ascii="Arial" w:hAnsi="Arial" w:cs="Arial"/>
          <w:bCs/>
          <w:sz w:val="24"/>
          <w:szCs w:val="32"/>
        </w:rPr>
        <w:t xml:space="preserve"> (siège </w:t>
      </w:r>
      <w:r w:rsidR="009F5D94" w:rsidRPr="008371BE">
        <w:rPr>
          <w:rFonts w:ascii="Arial" w:hAnsi="Arial" w:cs="Arial"/>
          <w:bCs/>
          <w:sz w:val="24"/>
          <w:szCs w:val="32"/>
        </w:rPr>
        <w:t>#</w:t>
      </w:r>
      <w:r>
        <w:rPr>
          <w:rFonts w:ascii="Arial" w:hAnsi="Arial" w:cs="Arial"/>
          <w:bCs/>
          <w:sz w:val="24"/>
          <w:szCs w:val="32"/>
        </w:rPr>
        <w:t>3</w:t>
      </w:r>
      <w:r w:rsidR="009F5D94" w:rsidRPr="008371BE">
        <w:rPr>
          <w:rFonts w:ascii="Arial" w:hAnsi="Arial" w:cs="Arial"/>
          <w:bCs/>
          <w:sz w:val="24"/>
          <w:szCs w:val="32"/>
        </w:rPr>
        <w:t>)</w:t>
      </w:r>
      <w:r w:rsidR="00E757F6" w:rsidRPr="008371BE">
        <w:rPr>
          <w:rFonts w:ascii="Arial" w:hAnsi="Arial" w:cs="Arial"/>
          <w:bCs/>
          <w:sz w:val="24"/>
          <w:szCs w:val="32"/>
        </w:rPr>
        <w:t xml:space="preserve"> </w:t>
      </w:r>
    </w:p>
    <w:p w14:paraId="665627FA" w14:textId="77777777" w:rsidR="009F5D94" w:rsidRPr="00E757F6" w:rsidRDefault="009F5D94" w:rsidP="009D404E">
      <w:pPr>
        <w:tabs>
          <w:tab w:val="left" w:pos="568"/>
        </w:tabs>
        <w:ind w:left="568" w:right="403"/>
        <w:rPr>
          <w:rFonts w:ascii="Arial" w:hAnsi="Arial" w:cs="Arial"/>
          <w:bCs/>
          <w:sz w:val="6"/>
          <w:szCs w:val="6"/>
        </w:rPr>
      </w:pPr>
    </w:p>
    <w:p w14:paraId="456C1AED" w14:textId="77777777" w:rsidR="009A6493" w:rsidRDefault="009A6493" w:rsidP="009D404E">
      <w:pPr>
        <w:tabs>
          <w:tab w:val="left" w:pos="568"/>
        </w:tabs>
        <w:ind w:right="403"/>
        <w:rPr>
          <w:rFonts w:ascii="Arial" w:hAnsi="Arial" w:cs="Arial"/>
          <w:bCs/>
          <w:sz w:val="24"/>
          <w:szCs w:val="32"/>
        </w:rPr>
      </w:pPr>
      <w:r>
        <w:rPr>
          <w:rFonts w:ascii="Arial" w:hAnsi="Arial" w:cs="Arial"/>
          <w:bCs/>
          <w:sz w:val="24"/>
          <w:szCs w:val="32"/>
        </w:rPr>
        <w:tab/>
      </w:r>
    </w:p>
    <w:p w14:paraId="40A263A1" w14:textId="77777777" w:rsidR="009D404E" w:rsidRDefault="009D404E" w:rsidP="009D404E">
      <w:pPr>
        <w:tabs>
          <w:tab w:val="left" w:pos="568"/>
        </w:tabs>
        <w:ind w:left="567" w:right="403"/>
        <w:rPr>
          <w:rFonts w:ascii="Arial" w:hAnsi="Arial" w:cs="Arial"/>
          <w:bCs/>
          <w:sz w:val="24"/>
          <w:szCs w:val="32"/>
        </w:rPr>
      </w:pPr>
    </w:p>
    <w:p w14:paraId="0D71E8A0" w14:textId="011D748D" w:rsidR="009D1B6E" w:rsidRPr="00067F67" w:rsidRDefault="0000506B" w:rsidP="009D404E">
      <w:pPr>
        <w:tabs>
          <w:tab w:val="left" w:pos="568"/>
        </w:tabs>
        <w:ind w:left="567" w:right="403"/>
        <w:rPr>
          <w:rFonts w:ascii="Arial" w:hAnsi="Arial" w:cs="Arial"/>
          <w:bCs/>
          <w:sz w:val="24"/>
          <w:szCs w:val="32"/>
        </w:rPr>
      </w:pPr>
      <w:r>
        <w:rPr>
          <w:rFonts w:ascii="Arial" w:hAnsi="Arial" w:cs="Arial"/>
          <w:bCs/>
          <w:sz w:val="24"/>
          <w:szCs w:val="32"/>
        </w:rPr>
        <w:t>François Bouchy-Picon</w:t>
      </w:r>
      <w:r w:rsidR="00CC6C09">
        <w:rPr>
          <w:rFonts w:ascii="Arial" w:hAnsi="Arial" w:cs="Arial"/>
          <w:bCs/>
          <w:sz w:val="24"/>
          <w:szCs w:val="32"/>
        </w:rPr>
        <w:t xml:space="preserve">, Renée </w:t>
      </w:r>
      <w:r w:rsidR="009D404E">
        <w:rPr>
          <w:rFonts w:ascii="Arial" w:hAnsi="Arial" w:cs="Arial"/>
          <w:bCs/>
          <w:sz w:val="24"/>
          <w:szCs w:val="32"/>
        </w:rPr>
        <w:t>Fillion</w:t>
      </w:r>
      <w:r w:rsidR="00CC6C09">
        <w:rPr>
          <w:rFonts w:ascii="Arial" w:hAnsi="Arial" w:cs="Arial"/>
          <w:bCs/>
          <w:sz w:val="24"/>
          <w:szCs w:val="32"/>
        </w:rPr>
        <w:t xml:space="preserve"> et Mélissa Cyr </w:t>
      </w:r>
      <w:r w:rsidR="00A62A35" w:rsidRPr="004F7AA4">
        <w:rPr>
          <w:rFonts w:ascii="Arial" w:hAnsi="Arial" w:cs="Arial"/>
          <w:bCs/>
          <w:sz w:val="24"/>
          <w:szCs w:val="32"/>
        </w:rPr>
        <w:t>sont</w:t>
      </w:r>
      <w:r w:rsidR="006B0FC1" w:rsidRPr="004F7AA4">
        <w:rPr>
          <w:rFonts w:ascii="Arial" w:hAnsi="Arial" w:cs="Arial"/>
          <w:bCs/>
          <w:sz w:val="24"/>
          <w:szCs w:val="32"/>
        </w:rPr>
        <w:t xml:space="preserve"> élu</w:t>
      </w:r>
      <w:r w:rsidR="00A62A35">
        <w:rPr>
          <w:rFonts w:ascii="Arial" w:hAnsi="Arial" w:cs="Arial"/>
          <w:bCs/>
          <w:sz w:val="24"/>
          <w:szCs w:val="32"/>
        </w:rPr>
        <w:t>e</w:t>
      </w:r>
      <w:r w:rsidR="006B0FC1">
        <w:rPr>
          <w:rFonts w:ascii="Arial" w:hAnsi="Arial" w:cs="Arial"/>
          <w:bCs/>
          <w:sz w:val="24"/>
          <w:szCs w:val="32"/>
        </w:rPr>
        <w:t>s par acclamation</w:t>
      </w:r>
      <w:r w:rsidR="00067F67">
        <w:rPr>
          <w:rFonts w:ascii="Arial" w:hAnsi="Arial" w:cs="Arial"/>
          <w:bCs/>
          <w:sz w:val="24"/>
          <w:szCs w:val="32"/>
        </w:rPr>
        <w:t xml:space="preserve"> aux postes </w:t>
      </w:r>
      <w:r w:rsidR="00067F67" w:rsidRPr="008371BE">
        <w:rPr>
          <w:rFonts w:ascii="Arial" w:hAnsi="Arial" w:cs="Arial"/>
          <w:bCs/>
          <w:sz w:val="24"/>
          <w:szCs w:val="32"/>
        </w:rPr>
        <w:t>bénévole</w:t>
      </w:r>
      <w:r w:rsidR="00533AC4" w:rsidRPr="008371BE">
        <w:rPr>
          <w:rFonts w:ascii="Arial" w:hAnsi="Arial" w:cs="Arial"/>
          <w:bCs/>
          <w:sz w:val="24"/>
          <w:szCs w:val="32"/>
        </w:rPr>
        <w:t>s</w:t>
      </w:r>
      <w:r w:rsidR="00067F67" w:rsidRPr="008371BE">
        <w:rPr>
          <w:rFonts w:ascii="Arial" w:hAnsi="Arial" w:cs="Arial"/>
          <w:bCs/>
          <w:sz w:val="24"/>
          <w:szCs w:val="32"/>
        </w:rPr>
        <w:t xml:space="preserve"> #</w:t>
      </w:r>
      <w:r w:rsidR="00CC6C09">
        <w:rPr>
          <w:rFonts w:ascii="Arial" w:hAnsi="Arial" w:cs="Arial"/>
          <w:bCs/>
          <w:sz w:val="24"/>
          <w:szCs w:val="32"/>
        </w:rPr>
        <w:t xml:space="preserve">6, </w:t>
      </w:r>
      <w:r w:rsidR="00CC6C09" w:rsidRPr="008371BE">
        <w:rPr>
          <w:rFonts w:ascii="Arial" w:hAnsi="Arial" w:cs="Arial"/>
          <w:bCs/>
          <w:sz w:val="24"/>
          <w:szCs w:val="32"/>
        </w:rPr>
        <w:t>#</w:t>
      </w:r>
      <w:r w:rsidR="00CC6C09">
        <w:rPr>
          <w:rFonts w:ascii="Arial" w:hAnsi="Arial" w:cs="Arial"/>
          <w:bCs/>
          <w:sz w:val="24"/>
          <w:szCs w:val="32"/>
        </w:rPr>
        <w:t>8</w:t>
      </w:r>
      <w:r w:rsidR="00CC6C09" w:rsidRPr="008371BE">
        <w:rPr>
          <w:rFonts w:ascii="Arial" w:hAnsi="Arial" w:cs="Arial"/>
          <w:bCs/>
          <w:sz w:val="24"/>
          <w:szCs w:val="32"/>
        </w:rPr>
        <w:t xml:space="preserve"> </w:t>
      </w:r>
      <w:r w:rsidR="00067F67" w:rsidRPr="008371BE">
        <w:rPr>
          <w:rFonts w:ascii="Arial" w:hAnsi="Arial" w:cs="Arial"/>
          <w:bCs/>
          <w:sz w:val="24"/>
          <w:szCs w:val="32"/>
        </w:rPr>
        <w:t>et #</w:t>
      </w:r>
      <w:r w:rsidR="00CC6C09">
        <w:rPr>
          <w:rFonts w:ascii="Arial" w:hAnsi="Arial" w:cs="Arial"/>
          <w:bCs/>
          <w:sz w:val="24"/>
          <w:szCs w:val="32"/>
        </w:rPr>
        <w:t>9</w:t>
      </w:r>
      <w:r w:rsidR="00067F67" w:rsidRPr="008371BE">
        <w:rPr>
          <w:rFonts w:ascii="Arial" w:hAnsi="Arial" w:cs="Arial"/>
          <w:bCs/>
          <w:sz w:val="24"/>
          <w:szCs w:val="32"/>
        </w:rPr>
        <w:t xml:space="preserve"> respectivement. </w:t>
      </w:r>
      <w:r w:rsidR="006B0FC1" w:rsidRPr="008371BE">
        <w:rPr>
          <w:rFonts w:ascii="Arial" w:hAnsi="Arial" w:cs="Arial"/>
          <w:bCs/>
          <w:sz w:val="24"/>
          <w:szCs w:val="32"/>
        </w:rPr>
        <w:t xml:space="preserve"> Félicitations!</w:t>
      </w:r>
    </w:p>
    <w:p w14:paraId="28E45AB9" w14:textId="5B7922BA" w:rsidR="009D1B6E" w:rsidRDefault="009D1B6E" w:rsidP="009D1B6E">
      <w:pPr>
        <w:pStyle w:val="Normalcentr"/>
        <w:widowControl/>
        <w:tabs>
          <w:tab w:val="left" w:pos="0"/>
        </w:tabs>
        <w:ind w:left="360"/>
        <w:jc w:val="both"/>
        <w:rPr>
          <w:rFonts w:ascii="Arial" w:hAnsi="Arial" w:cs="Arial"/>
          <w:b/>
          <w:bCs/>
          <w:szCs w:val="32"/>
          <w:u w:val="single"/>
        </w:rPr>
      </w:pPr>
    </w:p>
    <w:p w14:paraId="51362A43" w14:textId="29807F81" w:rsidR="009D1B6E" w:rsidRDefault="009D1B6E" w:rsidP="009D1B6E">
      <w:pPr>
        <w:pStyle w:val="Normalcentr"/>
        <w:widowControl/>
        <w:tabs>
          <w:tab w:val="left" w:pos="0"/>
        </w:tabs>
        <w:ind w:left="360"/>
        <w:jc w:val="both"/>
        <w:rPr>
          <w:rFonts w:ascii="Arial" w:hAnsi="Arial" w:cs="Arial"/>
          <w:b/>
          <w:bCs/>
          <w:szCs w:val="32"/>
          <w:u w:val="single"/>
        </w:rPr>
      </w:pPr>
    </w:p>
    <w:p w14:paraId="113F221C" w14:textId="7FDDA700" w:rsidR="00A37C86" w:rsidRPr="009D404E" w:rsidRDefault="001E193F" w:rsidP="009D404E">
      <w:pPr>
        <w:pStyle w:val="Paragraphedeliste"/>
        <w:numPr>
          <w:ilvl w:val="0"/>
          <w:numId w:val="17"/>
        </w:numPr>
        <w:ind w:right="404"/>
        <w:jc w:val="both"/>
        <w:rPr>
          <w:rFonts w:ascii="Arial" w:hAnsi="Arial" w:cs="Arial"/>
          <w:b/>
          <w:bCs/>
          <w:sz w:val="24"/>
          <w:szCs w:val="24"/>
        </w:rPr>
      </w:pPr>
      <w:r w:rsidRPr="009D404E">
        <w:rPr>
          <w:rFonts w:ascii="Arial" w:hAnsi="Arial" w:cs="Arial"/>
          <w:b/>
          <w:bCs/>
          <w:sz w:val="24"/>
          <w:szCs w:val="24"/>
        </w:rPr>
        <w:t>Questions diverses</w:t>
      </w:r>
    </w:p>
    <w:p w14:paraId="7E203689" w14:textId="77777777" w:rsidR="00680E61" w:rsidRPr="009D404E" w:rsidRDefault="00680E61" w:rsidP="00680E61">
      <w:pPr>
        <w:pStyle w:val="Titre6"/>
        <w:ind w:left="0"/>
        <w:rPr>
          <w:sz w:val="12"/>
          <w:szCs w:val="12"/>
          <w:u w:val="none"/>
        </w:rPr>
      </w:pPr>
    </w:p>
    <w:p w14:paraId="2235183C" w14:textId="77777777" w:rsidR="00A62A35" w:rsidRPr="00F04B7B" w:rsidRDefault="00A62A35" w:rsidP="00F04B7B">
      <w:pPr>
        <w:tabs>
          <w:tab w:val="left" w:pos="0"/>
        </w:tabs>
        <w:ind w:right="403"/>
        <w:jc w:val="both"/>
        <w:rPr>
          <w:rFonts w:ascii="Arial" w:hAnsi="Arial" w:cs="Arial"/>
          <w:sz w:val="24"/>
          <w:szCs w:val="32"/>
          <w:lang w:val="fr-FR"/>
        </w:rPr>
      </w:pPr>
    </w:p>
    <w:p w14:paraId="258BBBB8" w14:textId="7C552C72" w:rsidR="00A62A35" w:rsidRPr="00F04B7B" w:rsidRDefault="00F9713C" w:rsidP="009D404E">
      <w:pPr>
        <w:pStyle w:val="Paragraphedeliste"/>
        <w:numPr>
          <w:ilvl w:val="1"/>
          <w:numId w:val="22"/>
        </w:numPr>
        <w:tabs>
          <w:tab w:val="left" w:pos="0"/>
        </w:tabs>
        <w:ind w:right="403"/>
        <w:jc w:val="both"/>
        <w:rPr>
          <w:rFonts w:ascii="Arial" w:hAnsi="Arial" w:cs="Arial"/>
          <w:sz w:val="24"/>
          <w:szCs w:val="32"/>
          <w:lang w:val="fr-FR"/>
        </w:rPr>
      </w:pPr>
      <w:r w:rsidRPr="00F04B7B">
        <w:rPr>
          <w:rFonts w:ascii="Arial" w:hAnsi="Arial" w:cs="Arial"/>
          <w:sz w:val="24"/>
          <w:szCs w:val="32"/>
          <w:lang w:val="fr-FR"/>
        </w:rPr>
        <w:t xml:space="preserve">Monsieur François </w:t>
      </w:r>
      <w:proofErr w:type="spellStart"/>
      <w:r w:rsidRPr="00F04B7B">
        <w:rPr>
          <w:rFonts w:ascii="Arial" w:hAnsi="Arial" w:cs="Arial"/>
          <w:sz w:val="24"/>
          <w:szCs w:val="32"/>
          <w:lang w:val="fr-FR"/>
        </w:rPr>
        <w:t>Bouchy</w:t>
      </w:r>
      <w:proofErr w:type="spellEnd"/>
      <w:r w:rsidRPr="00F04B7B">
        <w:rPr>
          <w:rFonts w:ascii="Arial" w:hAnsi="Arial" w:cs="Arial"/>
          <w:sz w:val="24"/>
          <w:szCs w:val="32"/>
          <w:lang w:val="fr-FR"/>
        </w:rPr>
        <w:t>-Picon remercie Marjorie Tyroler pour ses années de service au CAB et souligne le bon travail de Julie Berger depuis son arrivée en poste.</w:t>
      </w:r>
      <w:r w:rsidR="00A62A35" w:rsidRPr="00F04B7B">
        <w:rPr>
          <w:rFonts w:ascii="Arial" w:hAnsi="Arial" w:cs="Arial"/>
          <w:sz w:val="24"/>
          <w:szCs w:val="32"/>
          <w:lang w:val="fr-FR"/>
        </w:rPr>
        <w:t xml:space="preserve"> </w:t>
      </w:r>
    </w:p>
    <w:p w14:paraId="6F62C3A4" w14:textId="77777777" w:rsidR="00A62A35" w:rsidRPr="00CC6C09" w:rsidRDefault="00A62A35" w:rsidP="006D2B39">
      <w:pPr>
        <w:tabs>
          <w:tab w:val="left" w:pos="0"/>
        </w:tabs>
        <w:ind w:left="709" w:right="403"/>
        <w:jc w:val="both"/>
        <w:rPr>
          <w:rFonts w:ascii="Arial" w:hAnsi="Arial" w:cs="Arial"/>
          <w:sz w:val="24"/>
          <w:szCs w:val="32"/>
          <w:highlight w:val="yellow"/>
          <w:lang w:val="fr-FR"/>
        </w:rPr>
      </w:pPr>
    </w:p>
    <w:p w14:paraId="37AE4B0B" w14:textId="4600DE11" w:rsidR="00E63D42" w:rsidRDefault="00E63D42" w:rsidP="00814C89"/>
    <w:p w14:paraId="5F44B319" w14:textId="77777777" w:rsidR="009D404E" w:rsidRDefault="009D404E" w:rsidP="009D404E">
      <w:pPr>
        <w:pStyle w:val="Normalcentr"/>
        <w:widowControl/>
        <w:ind w:left="0"/>
        <w:jc w:val="both"/>
        <w:rPr>
          <w:rFonts w:ascii="Arial" w:hAnsi="Arial" w:cs="Arial"/>
          <w:b/>
          <w:bCs/>
          <w:szCs w:val="32"/>
          <w:u w:val="single"/>
        </w:rPr>
      </w:pPr>
    </w:p>
    <w:p w14:paraId="516FB4C3" w14:textId="11414A08" w:rsidR="00680E61" w:rsidRPr="009D404E" w:rsidRDefault="00A37C86" w:rsidP="009D404E">
      <w:pPr>
        <w:pStyle w:val="Normalcentr"/>
        <w:widowControl/>
        <w:numPr>
          <w:ilvl w:val="0"/>
          <w:numId w:val="17"/>
        </w:numPr>
        <w:tabs>
          <w:tab w:val="clear" w:pos="568"/>
        </w:tabs>
        <w:jc w:val="both"/>
        <w:rPr>
          <w:rFonts w:ascii="Arial" w:hAnsi="Arial" w:cs="Arial"/>
          <w:b/>
          <w:bCs/>
          <w:szCs w:val="32"/>
        </w:rPr>
      </w:pPr>
      <w:r w:rsidRPr="009D404E">
        <w:rPr>
          <w:rFonts w:ascii="Arial" w:hAnsi="Arial" w:cs="Arial"/>
          <w:b/>
          <w:bCs/>
          <w:szCs w:val="32"/>
        </w:rPr>
        <w:t>Levée de l’assemblée</w:t>
      </w:r>
    </w:p>
    <w:p w14:paraId="0F3A3CF4" w14:textId="29E0CEC6" w:rsidR="00680E61" w:rsidRDefault="009D404E" w:rsidP="00680E61">
      <w:pPr>
        <w:tabs>
          <w:tab w:val="left" w:pos="568"/>
        </w:tabs>
        <w:ind w:left="568" w:right="404"/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bCs/>
          <w:noProof/>
          <w:szCs w:val="32"/>
          <w:u w:val="single"/>
          <w:lang w:eastAsia="fr-CA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4323AB1" wp14:editId="51751E78">
                <wp:simplePos x="0" y="0"/>
                <wp:positionH relativeFrom="column">
                  <wp:posOffset>357756</wp:posOffset>
                </wp:positionH>
                <wp:positionV relativeFrom="paragraph">
                  <wp:posOffset>262773</wp:posOffset>
                </wp:positionV>
                <wp:extent cx="5829300" cy="847725"/>
                <wp:effectExtent l="19050" t="19050" r="19050" b="28575"/>
                <wp:wrapSquare wrapText="bothSides"/>
                <wp:docPr id="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179DB1" w14:textId="4F80CCC0" w:rsidR="00AE4A14" w:rsidRDefault="00CC6C09" w:rsidP="009F5D94">
                            <w:pPr>
                              <w:pStyle w:val="Normalcentr"/>
                              <w:widowControl/>
                              <w:ind w:left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Cs w:val="32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Cs w:val="32"/>
                              </w:rPr>
                              <w:t>AGA20250619</w:t>
                            </w:r>
                            <w:r w:rsidR="00AE4A14" w:rsidRPr="00A739A4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Cs w:val="32"/>
                              </w:rPr>
                              <w:t>-</w:t>
                            </w:r>
                            <w:r w:rsidR="00AE4A14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Cs w:val="32"/>
                                <w:lang w:val="fr-FR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Cs w:val="32"/>
                                <w:lang w:val="fr-FR"/>
                              </w:rPr>
                              <w:t>0</w:t>
                            </w:r>
                          </w:p>
                          <w:p w14:paraId="31097847" w14:textId="77777777" w:rsidR="00AE4A14" w:rsidRPr="005C5269" w:rsidRDefault="00AE4A14" w:rsidP="004E5320">
                            <w:pPr>
                              <w:tabs>
                                <w:tab w:val="left" w:pos="0"/>
                              </w:tabs>
                              <w:ind w:right="404"/>
                              <w:jc w:val="both"/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fr-FR"/>
                              </w:rPr>
                            </w:pPr>
                          </w:p>
                          <w:p w14:paraId="535801B3" w14:textId="14999626" w:rsidR="00AE4A14" w:rsidRDefault="00AE4A14" w:rsidP="00F11D51">
                            <w:pPr>
                              <w:tabs>
                                <w:tab w:val="left" w:pos="0"/>
                              </w:tabs>
                              <w:spacing w:line="360" w:lineRule="auto"/>
                              <w:ind w:right="403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32"/>
                                <w:lang w:val="fr-FR"/>
                              </w:rPr>
                              <w:t xml:space="preserve">Il est proposé de </w:t>
                            </w:r>
                            <w:r w:rsidRPr="004E532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lever l’assemblé</w:t>
                            </w:r>
                            <w:r w:rsidRPr="006D2B3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e à </w:t>
                            </w:r>
                            <w:r w:rsidR="00F04B7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19h03.</w:t>
                            </w:r>
                          </w:p>
                          <w:p w14:paraId="72461BEC" w14:textId="77777777" w:rsidR="00AE4A14" w:rsidRDefault="00AE4A14" w:rsidP="004E5320">
                            <w:pPr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4"/>
                                <w:szCs w:val="32"/>
                              </w:rPr>
                              <w:t>Adoptée à l’unanimité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323AB1" id="_x0000_s1035" type="#_x0000_t202" style="position:absolute;left:0;text-align:left;margin-left:28.15pt;margin-top:20.7pt;width:459pt;height:66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" strokeweight="3pt">
                <v:stroke linestyle="thinThin"/>
                <v:textbox>
                  <w:txbxContent>
                    <w:p w14:paraId="7C179DB1" w14:textId="4F80CCC0" w:rsidR="00AE4A14" w:rsidRDefault="00CC6C09" w:rsidP="009F5D94">
                      <w:pPr>
                        <w:pStyle w:val="Normalcentr"/>
                        <w:widowControl/>
                        <w:ind w:left="0"/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Cs w:val="32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Cs w:val="32"/>
                        </w:rPr>
                        <w:t>AGA20250619</w:t>
                      </w:r>
                      <w:r w:rsidR="00AE4A14" w:rsidRPr="00A739A4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Cs w:val="32"/>
                        </w:rPr>
                        <w:t>-</w:t>
                      </w:r>
                      <w:r w:rsidR="00AE4A14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Cs w:val="32"/>
                          <w:lang w:val="fr-FR"/>
                        </w:rPr>
                        <w:t>1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Cs w:val="32"/>
                          <w:lang w:val="fr-FR"/>
                        </w:rPr>
                        <w:t>0</w:t>
                      </w:r>
                    </w:p>
                    <w:p w14:paraId="31097847" w14:textId="77777777" w:rsidR="00AE4A14" w:rsidRPr="005C5269" w:rsidRDefault="00AE4A14" w:rsidP="004E5320">
                      <w:pPr>
                        <w:tabs>
                          <w:tab w:val="left" w:pos="0"/>
                        </w:tabs>
                        <w:ind w:right="404"/>
                        <w:jc w:val="both"/>
                        <w:rPr>
                          <w:rFonts w:ascii="Arial" w:hAnsi="Arial" w:cs="Arial"/>
                          <w:sz w:val="12"/>
                          <w:szCs w:val="12"/>
                          <w:lang w:val="fr-FR"/>
                        </w:rPr>
                      </w:pPr>
                    </w:p>
                    <w:p w14:paraId="535801B3" w14:textId="14999626" w:rsidR="00AE4A14" w:rsidRDefault="00AE4A14" w:rsidP="00F11D51">
                      <w:pPr>
                        <w:tabs>
                          <w:tab w:val="left" w:pos="0"/>
                        </w:tabs>
                        <w:spacing w:line="360" w:lineRule="auto"/>
                        <w:ind w:right="403"/>
                        <w:jc w:val="both"/>
                        <w:rPr>
                          <w:rFonts w:ascii="Arial" w:hAnsi="Arial" w:cs="Arial"/>
                          <w:i/>
                          <w:iCs/>
                          <w:sz w:val="24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32"/>
                          <w:lang w:val="fr-FR"/>
                        </w:rPr>
                        <w:t xml:space="preserve">Il est proposé de </w:t>
                      </w:r>
                      <w:r w:rsidRPr="004E5320">
                        <w:rPr>
                          <w:rFonts w:ascii="Arial" w:hAnsi="Arial" w:cs="Arial"/>
                          <w:sz w:val="24"/>
                          <w:szCs w:val="24"/>
                        </w:rPr>
                        <w:t>lever l’assemblé</w:t>
                      </w:r>
                      <w:r w:rsidRPr="006D2B3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e à </w:t>
                      </w:r>
                      <w:r w:rsidR="00F04B7B">
                        <w:rPr>
                          <w:rFonts w:ascii="Arial" w:hAnsi="Arial" w:cs="Arial"/>
                          <w:sz w:val="24"/>
                          <w:szCs w:val="24"/>
                        </w:rPr>
                        <w:t>19h03.</w:t>
                      </w:r>
                    </w:p>
                    <w:p w14:paraId="72461BEC" w14:textId="77777777" w:rsidR="00AE4A14" w:rsidRDefault="00AE4A14" w:rsidP="004E5320">
                      <w:pPr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3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4"/>
                          <w:szCs w:val="32"/>
                        </w:rPr>
                        <w:t>Adoptée à l’unanimité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B206767" w14:textId="0EAE45E9" w:rsidR="008343D1" w:rsidRDefault="008343D1" w:rsidP="00680E61">
      <w:pPr>
        <w:tabs>
          <w:tab w:val="left" w:pos="568"/>
        </w:tabs>
        <w:ind w:left="568" w:right="404"/>
        <w:jc w:val="both"/>
        <w:rPr>
          <w:rFonts w:ascii="Arial" w:hAnsi="Arial" w:cs="Arial"/>
          <w:sz w:val="24"/>
          <w:szCs w:val="32"/>
        </w:rPr>
      </w:pPr>
    </w:p>
    <w:p w14:paraId="28EA925E" w14:textId="77777777" w:rsidR="00F04B7B" w:rsidRDefault="00F04B7B" w:rsidP="00680E61">
      <w:pPr>
        <w:tabs>
          <w:tab w:val="left" w:pos="568"/>
        </w:tabs>
        <w:ind w:left="568" w:right="404"/>
        <w:jc w:val="both"/>
        <w:rPr>
          <w:rFonts w:ascii="Arial" w:hAnsi="Arial" w:cs="Arial"/>
          <w:sz w:val="24"/>
          <w:szCs w:val="32"/>
        </w:rPr>
      </w:pPr>
    </w:p>
    <w:p w14:paraId="757EC5C7" w14:textId="77777777" w:rsidR="009D404E" w:rsidRDefault="009D404E" w:rsidP="00680E61">
      <w:pPr>
        <w:tabs>
          <w:tab w:val="left" w:pos="568"/>
        </w:tabs>
        <w:ind w:left="568" w:right="404"/>
        <w:jc w:val="both"/>
        <w:rPr>
          <w:rFonts w:ascii="Arial" w:hAnsi="Arial" w:cs="Arial"/>
          <w:sz w:val="24"/>
          <w:szCs w:val="32"/>
        </w:rPr>
      </w:pPr>
    </w:p>
    <w:p w14:paraId="28552AFE" w14:textId="77777777" w:rsidR="009D404E" w:rsidRDefault="009D404E" w:rsidP="00680E61">
      <w:pPr>
        <w:tabs>
          <w:tab w:val="left" w:pos="568"/>
        </w:tabs>
        <w:ind w:left="568" w:right="404"/>
        <w:jc w:val="both"/>
        <w:rPr>
          <w:rFonts w:ascii="Arial" w:hAnsi="Arial" w:cs="Arial"/>
          <w:sz w:val="24"/>
          <w:szCs w:val="32"/>
        </w:rPr>
      </w:pPr>
    </w:p>
    <w:p w14:paraId="674F7E34" w14:textId="77777777" w:rsidR="009D404E" w:rsidRDefault="009D404E" w:rsidP="00680E61">
      <w:pPr>
        <w:tabs>
          <w:tab w:val="left" w:pos="568"/>
        </w:tabs>
        <w:ind w:left="568" w:right="404"/>
        <w:jc w:val="both"/>
        <w:rPr>
          <w:rFonts w:ascii="Arial" w:hAnsi="Arial" w:cs="Arial"/>
          <w:sz w:val="24"/>
          <w:szCs w:val="32"/>
        </w:rPr>
      </w:pPr>
    </w:p>
    <w:p w14:paraId="5453185E" w14:textId="77777777" w:rsidR="009D404E" w:rsidRDefault="009D404E" w:rsidP="00680E61">
      <w:pPr>
        <w:tabs>
          <w:tab w:val="left" w:pos="568"/>
        </w:tabs>
        <w:ind w:left="568" w:right="404"/>
        <w:jc w:val="both"/>
        <w:rPr>
          <w:rFonts w:ascii="Arial" w:hAnsi="Arial" w:cs="Arial"/>
          <w:sz w:val="24"/>
          <w:szCs w:val="32"/>
        </w:rPr>
      </w:pPr>
    </w:p>
    <w:p w14:paraId="6B9ECD3B" w14:textId="77777777" w:rsidR="009D404E" w:rsidRDefault="009D404E" w:rsidP="00680E61">
      <w:pPr>
        <w:tabs>
          <w:tab w:val="left" w:pos="568"/>
        </w:tabs>
        <w:ind w:left="568" w:right="404"/>
        <w:jc w:val="both"/>
        <w:rPr>
          <w:rFonts w:ascii="Arial" w:hAnsi="Arial" w:cs="Arial"/>
          <w:sz w:val="24"/>
          <w:szCs w:val="32"/>
        </w:rPr>
      </w:pPr>
    </w:p>
    <w:p w14:paraId="5FA4935B" w14:textId="77777777" w:rsidR="009D404E" w:rsidRDefault="009D404E" w:rsidP="00680E61">
      <w:pPr>
        <w:tabs>
          <w:tab w:val="left" w:pos="568"/>
        </w:tabs>
        <w:ind w:left="568" w:right="404"/>
        <w:jc w:val="both"/>
        <w:rPr>
          <w:rFonts w:ascii="Arial" w:hAnsi="Arial" w:cs="Arial"/>
          <w:sz w:val="24"/>
          <w:szCs w:val="32"/>
        </w:rPr>
      </w:pPr>
    </w:p>
    <w:p w14:paraId="2CAEE9C8" w14:textId="77777777" w:rsidR="009D404E" w:rsidRDefault="009D404E" w:rsidP="00680E61">
      <w:pPr>
        <w:tabs>
          <w:tab w:val="left" w:pos="568"/>
        </w:tabs>
        <w:ind w:left="568" w:right="404"/>
        <w:jc w:val="both"/>
        <w:rPr>
          <w:rFonts w:ascii="Arial" w:hAnsi="Arial" w:cs="Arial"/>
          <w:sz w:val="24"/>
          <w:szCs w:val="32"/>
        </w:rPr>
      </w:pPr>
    </w:p>
    <w:p w14:paraId="226DAEAD" w14:textId="502944F7" w:rsidR="004F7AA4" w:rsidRDefault="004F7AA4" w:rsidP="00546C35">
      <w:pPr>
        <w:tabs>
          <w:tab w:val="left" w:pos="142"/>
        </w:tabs>
        <w:ind w:right="404"/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____________________________</w:t>
      </w:r>
      <w:r>
        <w:rPr>
          <w:rFonts w:ascii="Arial" w:hAnsi="Arial" w:cs="Arial"/>
          <w:sz w:val="24"/>
          <w:szCs w:val="32"/>
        </w:rPr>
        <w:tab/>
      </w:r>
      <w:r w:rsidR="00546C35">
        <w:rPr>
          <w:rFonts w:ascii="Arial" w:hAnsi="Arial" w:cs="Arial"/>
          <w:sz w:val="24"/>
          <w:szCs w:val="32"/>
        </w:rPr>
        <w:tab/>
        <w:t xml:space="preserve">          </w:t>
      </w:r>
      <w:r>
        <w:rPr>
          <w:rFonts w:ascii="Arial" w:hAnsi="Arial" w:cs="Arial"/>
          <w:sz w:val="24"/>
          <w:szCs w:val="32"/>
        </w:rPr>
        <w:t>_____________________________</w:t>
      </w:r>
    </w:p>
    <w:p w14:paraId="64D2F8F0" w14:textId="11C4BA73" w:rsidR="004E5320" w:rsidRDefault="00F04B7B" w:rsidP="00546C35">
      <w:pPr>
        <w:tabs>
          <w:tab w:val="left" w:pos="142"/>
        </w:tabs>
        <w:ind w:right="404"/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Émilie Drouin</w:t>
      </w:r>
      <w:r w:rsidR="00123039">
        <w:rPr>
          <w:rFonts w:ascii="Arial" w:hAnsi="Arial" w:cs="Arial"/>
          <w:sz w:val="24"/>
          <w:szCs w:val="32"/>
        </w:rPr>
        <w:tab/>
      </w:r>
      <w:r w:rsidR="00055969">
        <w:rPr>
          <w:rFonts w:ascii="Arial" w:hAnsi="Arial" w:cs="Arial"/>
          <w:sz w:val="24"/>
          <w:szCs w:val="32"/>
        </w:rPr>
        <w:tab/>
      </w:r>
      <w:r w:rsidR="00055969">
        <w:rPr>
          <w:rFonts w:ascii="Arial" w:hAnsi="Arial" w:cs="Arial"/>
          <w:sz w:val="24"/>
          <w:szCs w:val="32"/>
        </w:rPr>
        <w:tab/>
      </w:r>
      <w:r w:rsidR="00E63D42">
        <w:rPr>
          <w:rFonts w:ascii="Arial" w:hAnsi="Arial" w:cs="Arial"/>
          <w:sz w:val="24"/>
          <w:szCs w:val="32"/>
        </w:rPr>
        <w:tab/>
      </w:r>
      <w:r w:rsidR="00E63D42">
        <w:rPr>
          <w:rFonts w:ascii="Arial" w:hAnsi="Arial" w:cs="Arial"/>
          <w:sz w:val="24"/>
          <w:szCs w:val="32"/>
        </w:rPr>
        <w:tab/>
      </w:r>
      <w:r w:rsidR="00CE6EC8">
        <w:rPr>
          <w:rFonts w:ascii="Arial" w:hAnsi="Arial" w:cs="Arial"/>
          <w:sz w:val="24"/>
          <w:szCs w:val="32"/>
        </w:rPr>
        <w:tab/>
      </w:r>
      <w:r>
        <w:rPr>
          <w:rFonts w:ascii="Arial" w:hAnsi="Arial" w:cs="Arial"/>
          <w:sz w:val="24"/>
          <w:szCs w:val="32"/>
        </w:rPr>
        <w:t>Julie Berger</w:t>
      </w:r>
    </w:p>
    <w:p w14:paraId="0CA50414" w14:textId="7D42D095" w:rsidR="00B332B0" w:rsidRPr="00691089" w:rsidRDefault="00B332B0" w:rsidP="00546C35">
      <w:pPr>
        <w:tabs>
          <w:tab w:val="left" w:pos="142"/>
        </w:tabs>
        <w:ind w:right="404"/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Présiden</w:t>
      </w:r>
      <w:r w:rsidR="00151762">
        <w:rPr>
          <w:rFonts w:ascii="Arial" w:hAnsi="Arial" w:cs="Arial"/>
          <w:sz w:val="24"/>
          <w:szCs w:val="32"/>
        </w:rPr>
        <w:t>te</w:t>
      </w:r>
      <w:r w:rsidR="00712C56">
        <w:rPr>
          <w:rFonts w:ascii="Arial" w:hAnsi="Arial" w:cs="Arial"/>
          <w:sz w:val="24"/>
          <w:szCs w:val="32"/>
        </w:rPr>
        <w:t xml:space="preserve"> de l’</w:t>
      </w:r>
      <w:r w:rsidR="00CE6EC8">
        <w:rPr>
          <w:rFonts w:ascii="Arial" w:hAnsi="Arial" w:cs="Arial"/>
          <w:sz w:val="24"/>
          <w:szCs w:val="32"/>
        </w:rPr>
        <w:t>A</w:t>
      </w:r>
      <w:r w:rsidR="00712C56">
        <w:rPr>
          <w:rFonts w:ascii="Arial" w:hAnsi="Arial" w:cs="Arial"/>
          <w:sz w:val="24"/>
          <w:szCs w:val="32"/>
        </w:rPr>
        <w:t>ssemblée</w:t>
      </w:r>
      <w:r w:rsidR="00712C56">
        <w:rPr>
          <w:rFonts w:ascii="Arial" w:hAnsi="Arial" w:cs="Arial"/>
          <w:sz w:val="24"/>
          <w:szCs w:val="32"/>
        </w:rPr>
        <w:tab/>
      </w:r>
      <w:r w:rsidR="00712C56">
        <w:rPr>
          <w:rFonts w:ascii="Arial" w:hAnsi="Arial" w:cs="Arial"/>
          <w:sz w:val="24"/>
          <w:szCs w:val="32"/>
        </w:rPr>
        <w:tab/>
      </w:r>
      <w:r w:rsidR="00712C56">
        <w:rPr>
          <w:rFonts w:ascii="Arial" w:hAnsi="Arial" w:cs="Arial"/>
          <w:sz w:val="24"/>
          <w:szCs w:val="32"/>
        </w:rPr>
        <w:tab/>
      </w:r>
      <w:r w:rsidR="00546C35">
        <w:rPr>
          <w:rFonts w:ascii="Arial" w:hAnsi="Arial" w:cs="Arial"/>
          <w:sz w:val="24"/>
          <w:szCs w:val="32"/>
        </w:rPr>
        <w:tab/>
      </w:r>
      <w:r w:rsidR="00FF35AE">
        <w:rPr>
          <w:rFonts w:ascii="Arial" w:hAnsi="Arial" w:cs="Arial"/>
          <w:sz w:val="24"/>
          <w:szCs w:val="32"/>
        </w:rPr>
        <w:t xml:space="preserve">Secrétaire </w:t>
      </w:r>
      <w:r w:rsidR="00712C56">
        <w:rPr>
          <w:rFonts w:ascii="Arial" w:hAnsi="Arial" w:cs="Arial"/>
          <w:sz w:val="24"/>
          <w:szCs w:val="32"/>
        </w:rPr>
        <w:t>de l’Assemblée</w:t>
      </w:r>
    </w:p>
    <w:p w14:paraId="5E6EA9B6" w14:textId="77777777" w:rsidR="00546C35" w:rsidRDefault="00546C35">
      <w:pPr>
        <w:pStyle w:val="En-tte"/>
        <w:tabs>
          <w:tab w:val="clear" w:pos="4320"/>
          <w:tab w:val="clear" w:pos="8640"/>
        </w:tabs>
        <w:jc w:val="both"/>
        <w:rPr>
          <w:rFonts w:ascii="Arial" w:hAnsi="Arial" w:cs="Arial"/>
          <w:b/>
          <w:bCs/>
          <w:i/>
          <w:iCs/>
          <w:noProof/>
          <w:sz w:val="24"/>
          <w:lang w:val="fr-FR"/>
        </w:rPr>
      </w:pPr>
    </w:p>
    <w:p w14:paraId="5D828AAD" w14:textId="0632BCFB" w:rsidR="00546C35" w:rsidRDefault="00AE4A14" w:rsidP="00AE4A14">
      <w:pPr>
        <w:rPr>
          <w:rFonts w:ascii="Arial" w:hAnsi="Arial" w:cs="Arial"/>
          <w:b/>
          <w:bCs/>
          <w:i/>
          <w:iCs/>
          <w:noProof/>
          <w:sz w:val="24"/>
          <w:lang w:val="fr-FR"/>
        </w:rPr>
      </w:pPr>
      <w:r>
        <w:rPr>
          <w:rFonts w:ascii="Arial" w:hAnsi="Arial" w:cs="Arial"/>
          <w:b/>
          <w:bCs/>
          <w:i/>
          <w:iCs/>
          <w:noProof/>
          <w:sz w:val="24"/>
          <w:lang w:val="fr-FR"/>
        </w:rPr>
        <w:br w:type="page"/>
      </w:r>
    </w:p>
    <w:p w14:paraId="59969BE1" w14:textId="77777777" w:rsidR="008F2EC2" w:rsidRDefault="008F2EC2">
      <w:pPr>
        <w:pStyle w:val="En-tte"/>
        <w:tabs>
          <w:tab w:val="clear" w:pos="4320"/>
          <w:tab w:val="clear" w:pos="8640"/>
        </w:tabs>
        <w:jc w:val="both"/>
        <w:rPr>
          <w:rFonts w:ascii="Arial" w:hAnsi="Arial" w:cs="Arial"/>
          <w:b/>
          <w:bCs/>
          <w:i/>
          <w:iCs/>
          <w:noProof/>
          <w:sz w:val="24"/>
          <w:lang w:val="fr-FR"/>
        </w:rPr>
      </w:pPr>
    </w:p>
    <w:p w14:paraId="15AC0C9E" w14:textId="77777777" w:rsidR="008F2EC2" w:rsidRDefault="008F2EC2">
      <w:pPr>
        <w:pStyle w:val="En-tte"/>
        <w:tabs>
          <w:tab w:val="clear" w:pos="4320"/>
          <w:tab w:val="clear" w:pos="8640"/>
        </w:tabs>
        <w:jc w:val="both"/>
        <w:rPr>
          <w:rFonts w:ascii="Arial" w:hAnsi="Arial" w:cs="Arial"/>
          <w:b/>
          <w:bCs/>
          <w:i/>
          <w:iCs/>
          <w:noProof/>
          <w:sz w:val="24"/>
          <w:lang w:val="fr-FR"/>
        </w:rPr>
      </w:pPr>
    </w:p>
    <w:p w14:paraId="319A3488" w14:textId="046CB41D" w:rsidR="00A37C86" w:rsidRDefault="00A37C86">
      <w:pPr>
        <w:pStyle w:val="En-tte"/>
        <w:tabs>
          <w:tab w:val="clear" w:pos="4320"/>
          <w:tab w:val="clear" w:pos="8640"/>
        </w:tabs>
        <w:jc w:val="both"/>
        <w:rPr>
          <w:rFonts w:ascii="Arial" w:hAnsi="Arial" w:cs="Arial"/>
          <w:b/>
          <w:bCs/>
          <w:i/>
          <w:iCs/>
          <w:noProof/>
          <w:sz w:val="24"/>
          <w:lang w:val="fr-FR"/>
        </w:rPr>
      </w:pPr>
      <w:r>
        <w:rPr>
          <w:rFonts w:ascii="Arial" w:hAnsi="Arial" w:cs="Arial"/>
          <w:b/>
          <w:bCs/>
          <w:i/>
          <w:iCs/>
          <w:noProof/>
          <w:sz w:val="24"/>
          <w:lang w:val="fr-FR"/>
        </w:rPr>
        <w:t>LISTE DES PRÉSENCES</w:t>
      </w:r>
    </w:p>
    <w:p w14:paraId="2D2DFD51" w14:textId="77777777" w:rsidR="008F2EC2" w:rsidRDefault="008F2EC2">
      <w:pPr>
        <w:pStyle w:val="En-tte"/>
        <w:tabs>
          <w:tab w:val="clear" w:pos="4320"/>
          <w:tab w:val="clear" w:pos="8640"/>
        </w:tabs>
        <w:jc w:val="both"/>
        <w:rPr>
          <w:rFonts w:ascii="Arial" w:hAnsi="Arial" w:cs="Arial"/>
          <w:b/>
          <w:bCs/>
          <w:i/>
          <w:iCs/>
          <w:noProof/>
          <w:sz w:val="24"/>
          <w:lang w:val="fr-FR"/>
        </w:rPr>
      </w:pPr>
    </w:p>
    <w:p w14:paraId="57729DD3" w14:textId="55C522CA" w:rsidR="008F2EC2" w:rsidRDefault="008F2EC2">
      <w:pPr>
        <w:pStyle w:val="En-tte"/>
        <w:tabs>
          <w:tab w:val="clear" w:pos="4320"/>
          <w:tab w:val="clear" w:pos="8640"/>
        </w:tabs>
        <w:jc w:val="both"/>
        <w:rPr>
          <w:rFonts w:ascii="Arial" w:hAnsi="Arial" w:cs="Arial"/>
          <w:b/>
          <w:bCs/>
          <w:noProof/>
          <w:sz w:val="24"/>
          <w:lang w:val="fr-FR"/>
        </w:rPr>
      </w:pPr>
      <w:r>
        <w:rPr>
          <w:rFonts w:ascii="Arial" w:hAnsi="Arial" w:cs="Arial"/>
          <w:b/>
          <w:bCs/>
          <w:noProof/>
          <w:sz w:val="24"/>
          <w:lang w:val="fr-FR"/>
        </w:rPr>
        <w:t>Membres actifs</w:t>
      </w:r>
    </w:p>
    <w:p w14:paraId="3D29B054" w14:textId="77777777" w:rsidR="008F2EC2" w:rsidRDefault="008F2EC2">
      <w:pPr>
        <w:pStyle w:val="En-tte"/>
        <w:tabs>
          <w:tab w:val="clear" w:pos="4320"/>
          <w:tab w:val="clear" w:pos="8640"/>
        </w:tabs>
        <w:jc w:val="both"/>
        <w:rPr>
          <w:rFonts w:ascii="Arial" w:hAnsi="Arial" w:cs="Arial"/>
          <w:b/>
          <w:bCs/>
          <w:noProof/>
          <w:sz w:val="24"/>
          <w:lang w:val="fr-FR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4"/>
        <w:gridCol w:w="3304"/>
        <w:gridCol w:w="3305"/>
      </w:tblGrid>
      <w:tr w:rsidR="008F2EC2" w14:paraId="2AED3787" w14:textId="77777777" w:rsidTr="008F2EC2">
        <w:tc>
          <w:tcPr>
            <w:tcW w:w="3304" w:type="dxa"/>
          </w:tcPr>
          <w:p w14:paraId="7FE3D24F" w14:textId="77777777" w:rsidR="008F2EC2" w:rsidRPr="008F2EC2" w:rsidRDefault="008F2EC2" w:rsidP="008F2EC2">
            <w:pPr>
              <w:pStyle w:val="En-tte"/>
              <w:jc w:val="both"/>
              <w:rPr>
                <w:rFonts w:ascii="Arial" w:hAnsi="Arial" w:cs="Arial"/>
                <w:noProof/>
                <w:sz w:val="24"/>
                <w:lang w:val="fr-FR"/>
              </w:rPr>
            </w:pPr>
            <w:r w:rsidRPr="008F2EC2">
              <w:rPr>
                <w:rFonts w:ascii="Arial" w:hAnsi="Arial" w:cs="Arial"/>
                <w:noProof/>
                <w:sz w:val="24"/>
                <w:lang w:val="fr-FR"/>
              </w:rPr>
              <w:t>Annie Favreau</w:t>
            </w:r>
          </w:p>
          <w:p w14:paraId="62080C5F" w14:textId="77777777" w:rsidR="008F2EC2" w:rsidRPr="008F2EC2" w:rsidRDefault="008F2EC2" w:rsidP="008F2EC2">
            <w:pPr>
              <w:pStyle w:val="En-tte"/>
              <w:jc w:val="both"/>
              <w:rPr>
                <w:rFonts w:ascii="Arial" w:hAnsi="Arial" w:cs="Arial"/>
                <w:noProof/>
                <w:sz w:val="24"/>
                <w:lang w:val="fr-FR"/>
              </w:rPr>
            </w:pPr>
            <w:r w:rsidRPr="008F2EC2">
              <w:rPr>
                <w:rFonts w:ascii="Arial" w:hAnsi="Arial" w:cs="Arial"/>
                <w:noProof/>
                <w:sz w:val="24"/>
                <w:lang w:val="fr-FR"/>
              </w:rPr>
              <w:t>Annie Martel</w:t>
            </w:r>
          </w:p>
          <w:p w14:paraId="69CF7319" w14:textId="77777777" w:rsidR="008F2EC2" w:rsidRPr="008F2EC2" w:rsidRDefault="008F2EC2" w:rsidP="008F2EC2">
            <w:pPr>
              <w:pStyle w:val="En-tte"/>
              <w:jc w:val="both"/>
              <w:rPr>
                <w:rFonts w:ascii="Arial" w:hAnsi="Arial" w:cs="Arial"/>
                <w:noProof/>
                <w:sz w:val="24"/>
                <w:lang w:val="fr-FR"/>
              </w:rPr>
            </w:pPr>
            <w:r w:rsidRPr="008F2EC2">
              <w:rPr>
                <w:rFonts w:ascii="Arial" w:hAnsi="Arial" w:cs="Arial"/>
                <w:noProof/>
                <w:sz w:val="24"/>
                <w:lang w:val="fr-FR"/>
              </w:rPr>
              <w:t>Benoit Fauteux</w:t>
            </w:r>
          </w:p>
          <w:p w14:paraId="567F7713" w14:textId="77777777" w:rsidR="008F2EC2" w:rsidRPr="008F2EC2" w:rsidRDefault="008F2EC2" w:rsidP="008F2EC2">
            <w:pPr>
              <w:pStyle w:val="En-tte"/>
              <w:jc w:val="both"/>
              <w:rPr>
                <w:rFonts w:ascii="Arial" w:hAnsi="Arial" w:cs="Arial"/>
                <w:noProof/>
                <w:sz w:val="24"/>
                <w:lang w:val="fr-FR"/>
              </w:rPr>
            </w:pPr>
            <w:r w:rsidRPr="008F2EC2">
              <w:rPr>
                <w:rFonts w:ascii="Arial" w:hAnsi="Arial" w:cs="Arial"/>
                <w:noProof/>
                <w:sz w:val="24"/>
                <w:lang w:val="fr-FR"/>
              </w:rPr>
              <w:t>Bertin Aubert</w:t>
            </w:r>
          </w:p>
          <w:p w14:paraId="7307EA71" w14:textId="77777777" w:rsidR="008F2EC2" w:rsidRPr="008F2EC2" w:rsidRDefault="008F2EC2" w:rsidP="008F2EC2">
            <w:pPr>
              <w:pStyle w:val="En-tte"/>
              <w:jc w:val="both"/>
              <w:rPr>
                <w:rFonts w:ascii="Arial" w:hAnsi="Arial" w:cs="Arial"/>
                <w:noProof/>
                <w:sz w:val="24"/>
                <w:lang w:val="fr-FR"/>
              </w:rPr>
            </w:pPr>
            <w:r w:rsidRPr="008F2EC2">
              <w:rPr>
                <w:rFonts w:ascii="Arial" w:hAnsi="Arial" w:cs="Arial"/>
                <w:noProof/>
                <w:sz w:val="24"/>
                <w:lang w:val="fr-FR"/>
              </w:rPr>
              <w:t>Bertrand Thibault</w:t>
            </w:r>
          </w:p>
          <w:p w14:paraId="11B9E964" w14:textId="77777777" w:rsidR="008F2EC2" w:rsidRPr="008F2EC2" w:rsidRDefault="008F2EC2" w:rsidP="008F2EC2">
            <w:pPr>
              <w:pStyle w:val="En-tte"/>
              <w:jc w:val="both"/>
              <w:rPr>
                <w:rFonts w:ascii="Arial" w:hAnsi="Arial" w:cs="Arial"/>
                <w:noProof/>
                <w:sz w:val="24"/>
                <w:lang w:val="fr-FR"/>
              </w:rPr>
            </w:pPr>
            <w:r w:rsidRPr="008F2EC2">
              <w:rPr>
                <w:rFonts w:ascii="Arial" w:hAnsi="Arial" w:cs="Arial"/>
                <w:noProof/>
                <w:sz w:val="24"/>
                <w:lang w:val="fr-FR"/>
              </w:rPr>
              <w:t>Cécile Grenier</w:t>
            </w:r>
          </w:p>
          <w:p w14:paraId="243B4A04" w14:textId="77777777" w:rsidR="008F2EC2" w:rsidRPr="008F2EC2" w:rsidRDefault="008F2EC2" w:rsidP="008F2EC2">
            <w:pPr>
              <w:pStyle w:val="En-tte"/>
              <w:jc w:val="both"/>
              <w:rPr>
                <w:rFonts w:ascii="Arial" w:hAnsi="Arial" w:cs="Arial"/>
                <w:noProof/>
                <w:sz w:val="24"/>
                <w:lang w:val="fr-FR"/>
              </w:rPr>
            </w:pPr>
            <w:r w:rsidRPr="008F2EC2">
              <w:rPr>
                <w:rFonts w:ascii="Arial" w:hAnsi="Arial" w:cs="Arial"/>
                <w:noProof/>
                <w:sz w:val="24"/>
                <w:lang w:val="fr-FR"/>
              </w:rPr>
              <w:t>Claudette Lemire Brown</w:t>
            </w:r>
          </w:p>
          <w:p w14:paraId="11934722" w14:textId="77777777" w:rsidR="008F2EC2" w:rsidRPr="008F2EC2" w:rsidRDefault="008F2EC2" w:rsidP="008F2EC2">
            <w:pPr>
              <w:pStyle w:val="En-tte"/>
              <w:jc w:val="both"/>
              <w:rPr>
                <w:rFonts w:ascii="Arial" w:hAnsi="Arial" w:cs="Arial"/>
                <w:noProof/>
                <w:sz w:val="24"/>
                <w:lang w:val="fr-FR"/>
              </w:rPr>
            </w:pPr>
            <w:r w:rsidRPr="008F2EC2">
              <w:rPr>
                <w:rFonts w:ascii="Arial" w:hAnsi="Arial" w:cs="Arial"/>
                <w:noProof/>
                <w:sz w:val="24"/>
                <w:lang w:val="fr-FR"/>
              </w:rPr>
              <w:t>Claudia Avilan</w:t>
            </w:r>
          </w:p>
          <w:p w14:paraId="5A1CA85C" w14:textId="77777777" w:rsidR="008F2EC2" w:rsidRPr="008F2EC2" w:rsidRDefault="008F2EC2" w:rsidP="008F2EC2">
            <w:pPr>
              <w:pStyle w:val="En-tte"/>
              <w:jc w:val="both"/>
              <w:rPr>
                <w:rFonts w:ascii="Arial" w:hAnsi="Arial" w:cs="Arial"/>
                <w:noProof/>
                <w:sz w:val="24"/>
                <w:lang w:val="fr-FR"/>
              </w:rPr>
            </w:pPr>
            <w:r w:rsidRPr="008F2EC2">
              <w:rPr>
                <w:rFonts w:ascii="Arial" w:hAnsi="Arial" w:cs="Arial"/>
                <w:noProof/>
                <w:sz w:val="24"/>
                <w:lang w:val="fr-FR"/>
              </w:rPr>
              <w:t>Daniel Doyon</w:t>
            </w:r>
          </w:p>
          <w:p w14:paraId="1873B66E" w14:textId="77777777" w:rsidR="008F2EC2" w:rsidRPr="008F2EC2" w:rsidRDefault="008F2EC2" w:rsidP="008F2EC2">
            <w:pPr>
              <w:pStyle w:val="En-tte"/>
              <w:jc w:val="both"/>
              <w:rPr>
                <w:rFonts w:ascii="Arial" w:hAnsi="Arial" w:cs="Arial"/>
                <w:noProof/>
                <w:sz w:val="24"/>
                <w:lang w:val="fr-FR"/>
              </w:rPr>
            </w:pPr>
            <w:r w:rsidRPr="008F2EC2">
              <w:rPr>
                <w:rFonts w:ascii="Arial" w:hAnsi="Arial" w:cs="Arial"/>
                <w:noProof/>
                <w:sz w:val="24"/>
                <w:lang w:val="fr-FR"/>
              </w:rPr>
              <w:t>Danielle Lamontagne</w:t>
            </w:r>
          </w:p>
          <w:p w14:paraId="2A2A47BE" w14:textId="77777777" w:rsidR="008F2EC2" w:rsidRPr="008F2EC2" w:rsidRDefault="008F2EC2" w:rsidP="008F2EC2">
            <w:pPr>
              <w:pStyle w:val="En-tte"/>
              <w:jc w:val="both"/>
              <w:rPr>
                <w:rFonts w:ascii="Arial" w:hAnsi="Arial" w:cs="Arial"/>
                <w:noProof/>
                <w:sz w:val="24"/>
                <w:lang w:val="fr-FR"/>
              </w:rPr>
            </w:pPr>
            <w:r w:rsidRPr="008F2EC2">
              <w:rPr>
                <w:rFonts w:ascii="Arial" w:hAnsi="Arial" w:cs="Arial"/>
                <w:noProof/>
                <w:sz w:val="24"/>
                <w:lang w:val="fr-FR"/>
              </w:rPr>
              <w:t>Diane Dubé Vaillancourt</w:t>
            </w:r>
          </w:p>
          <w:p w14:paraId="330F1D30" w14:textId="77777777" w:rsidR="008F2EC2" w:rsidRPr="008F2EC2" w:rsidRDefault="008F2EC2" w:rsidP="008F2EC2">
            <w:pPr>
              <w:pStyle w:val="En-tte"/>
              <w:jc w:val="both"/>
              <w:rPr>
                <w:rFonts w:ascii="Arial" w:hAnsi="Arial" w:cs="Arial"/>
                <w:noProof/>
                <w:sz w:val="24"/>
                <w:lang w:val="fr-FR"/>
              </w:rPr>
            </w:pPr>
            <w:r w:rsidRPr="008F2EC2">
              <w:rPr>
                <w:rFonts w:ascii="Arial" w:hAnsi="Arial" w:cs="Arial"/>
                <w:noProof/>
                <w:sz w:val="24"/>
                <w:lang w:val="fr-FR"/>
              </w:rPr>
              <w:t>Fadoua Laaroussi</w:t>
            </w:r>
          </w:p>
          <w:p w14:paraId="65DF9A1E" w14:textId="77777777" w:rsidR="008F2EC2" w:rsidRPr="008F2EC2" w:rsidRDefault="008F2EC2" w:rsidP="008F2EC2">
            <w:pPr>
              <w:pStyle w:val="En-tte"/>
              <w:jc w:val="both"/>
              <w:rPr>
                <w:rFonts w:ascii="Arial" w:hAnsi="Arial" w:cs="Arial"/>
                <w:noProof/>
                <w:sz w:val="24"/>
                <w:lang w:val="fr-FR"/>
              </w:rPr>
            </w:pPr>
            <w:r w:rsidRPr="008F2EC2">
              <w:rPr>
                <w:rFonts w:ascii="Arial" w:hAnsi="Arial" w:cs="Arial"/>
                <w:noProof/>
                <w:sz w:val="24"/>
                <w:lang w:val="fr-FR"/>
              </w:rPr>
              <w:t>Francine Hébert</w:t>
            </w:r>
          </w:p>
          <w:p w14:paraId="4E286F60" w14:textId="77777777" w:rsidR="008F2EC2" w:rsidRPr="008F2EC2" w:rsidRDefault="008F2EC2" w:rsidP="008F2EC2">
            <w:pPr>
              <w:pStyle w:val="En-tte"/>
              <w:jc w:val="both"/>
              <w:rPr>
                <w:rFonts w:ascii="Arial" w:hAnsi="Arial" w:cs="Arial"/>
                <w:noProof/>
                <w:sz w:val="24"/>
                <w:lang w:val="fr-FR"/>
              </w:rPr>
            </w:pPr>
            <w:r w:rsidRPr="008F2EC2">
              <w:rPr>
                <w:rFonts w:ascii="Arial" w:hAnsi="Arial" w:cs="Arial"/>
                <w:noProof/>
                <w:sz w:val="24"/>
                <w:lang w:val="fr-FR"/>
              </w:rPr>
              <w:t>Françine Pelletier</w:t>
            </w:r>
          </w:p>
          <w:p w14:paraId="0045A719" w14:textId="77777777" w:rsidR="008F2EC2" w:rsidRPr="008F2EC2" w:rsidRDefault="008F2EC2" w:rsidP="008F2EC2">
            <w:pPr>
              <w:pStyle w:val="En-tte"/>
              <w:jc w:val="both"/>
              <w:rPr>
                <w:rFonts w:ascii="Arial" w:hAnsi="Arial" w:cs="Arial"/>
                <w:noProof/>
                <w:sz w:val="24"/>
                <w:lang w:val="fr-FR"/>
              </w:rPr>
            </w:pPr>
            <w:r w:rsidRPr="008F2EC2">
              <w:rPr>
                <w:rFonts w:ascii="Arial" w:hAnsi="Arial" w:cs="Arial"/>
                <w:noProof/>
                <w:sz w:val="24"/>
                <w:lang w:val="fr-FR"/>
              </w:rPr>
              <w:t>Francois Bouchy-Picon</w:t>
            </w:r>
          </w:p>
          <w:p w14:paraId="13434B2E" w14:textId="1339671C" w:rsidR="008F2EC2" w:rsidRPr="00D129A2" w:rsidRDefault="00D129A2" w:rsidP="008F2EC2">
            <w:pPr>
              <w:pStyle w:val="En-tte"/>
              <w:tabs>
                <w:tab w:val="clear" w:pos="4320"/>
                <w:tab w:val="clear" w:pos="8640"/>
              </w:tabs>
              <w:jc w:val="both"/>
              <w:rPr>
                <w:rFonts w:ascii="Arial" w:hAnsi="Arial" w:cs="Arial"/>
                <w:noProof/>
                <w:sz w:val="24"/>
                <w:lang w:val="fr-FR"/>
              </w:rPr>
            </w:pPr>
            <w:r w:rsidRPr="00D129A2">
              <w:rPr>
                <w:rFonts w:ascii="Arial" w:hAnsi="Arial" w:cs="Arial"/>
                <w:noProof/>
                <w:sz w:val="24"/>
                <w:lang w:val="fr-FR"/>
              </w:rPr>
              <w:t>François Peloquin</w:t>
            </w:r>
          </w:p>
          <w:p w14:paraId="6A21968F" w14:textId="77777777" w:rsidR="008F2EC2" w:rsidRDefault="008F2EC2" w:rsidP="008F2EC2">
            <w:pPr>
              <w:pStyle w:val="En-tte"/>
              <w:tabs>
                <w:tab w:val="clear" w:pos="4320"/>
                <w:tab w:val="clear" w:pos="8640"/>
              </w:tabs>
              <w:jc w:val="both"/>
              <w:rPr>
                <w:rFonts w:ascii="Arial" w:hAnsi="Arial" w:cs="Arial"/>
                <w:b/>
                <w:bCs/>
                <w:noProof/>
                <w:sz w:val="24"/>
                <w:lang w:val="fr-FR"/>
              </w:rPr>
            </w:pPr>
          </w:p>
          <w:p w14:paraId="7E7F032F" w14:textId="7441EAFC" w:rsidR="00D129A2" w:rsidRDefault="00D129A2" w:rsidP="008F2EC2">
            <w:pPr>
              <w:pStyle w:val="En-tte"/>
              <w:tabs>
                <w:tab w:val="clear" w:pos="4320"/>
                <w:tab w:val="clear" w:pos="8640"/>
              </w:tabs>
              <w:jc w:val="both"/>
              <w:rPr>
                <w:rFonts w:ascii="Arial" w:hAnsi="Arial" w:cs="Arial"/>
                <w:b/>
                <w:bCs/>
                <w:noProof/>
                <w:sz w:val="24"/>
                <w:lang w:val="fr-FR"/>
              </w:rPr>
            </w:pPr>
          </w:p>
        </w:tc>
        <w:tc>
          <w:tcPr>
            <w:tcW w:w="3304" w:type="dxa"/>
          </w:tcPr>
          <w:p w14:paraId="1EDE7962" w14:textId="77777777" w:rsidR="008F2EC2" w:rsidRDefault="008F2EC2" w:rsidP="008F2EC2">
            <w:pPr>
              <w:pStyle w:val="En-tte"/>
              <w:jc w:val="both"/>
              <w:rPr>
                <w:rFonts w:ascii="Arial" w:hAnsi="Arial" w:cs="Arial"/>
                <w:noProof/>
                <w:sz w:val="24"/>
                <w:lang w:val="fr-FR"/>
              </w:rPr>
            </w:pPr>
            <w:r w:rsidRPr="008F2EC2">
              <w:rPr>
                <w:rFonts w:ascii="Arial" w:hAnsi="Arial" w:cs="Arial"/>
                <w:noProof/>
                <w:sz w:val="24"/>
                <w:lang w:val="fr-FR"/>
              </w:rPr>
              <w:t>François Roy</w:t>
            </w:r>
          </w:p>
          <w:p w14:paraId="45D3038C" w14:textId="77D49E5E" w:rsidR="00D129A2" w:rsidRPr="008F2EC2" w:rsidRDefault="00D129A2" w:rsidP="008F2EC2">
            <w:pPr>
              <w:pStyle w:val="En-tte"/>
              <w:jc w:val="both"/>
              <w:rPr>
                <w:rFonts w:ascii="Arial" w:hAnsi="Arial" w:cs="Arial"/>
                <w:noProof/>
                <w:sz w:val="24"/>
                <w:lang w:val="fr-FR"/>
              </w:rPr>
            </w:pPr>
            <w:r>
              <w:rPr>
                <w:rFonts w:ascii="Arial" w:hAnsi="Arial" w:cs="Arial"/>
                <w:noProof/>
                <w:sz w:val="24"/>
                <w:lang w:val="fr-FR"/>
              </w:rPr>
              <w:t>Geneviève Clermont</w:t>
            </w:r>
          </w:p>
          <w:p w14:paraId="32624B31" w14:textId="57E365B7" w:rsidR="008F2EC2" w:rsidRDefault="008F2EC2" w:rsidP="008F2EC2">
            <w:pPr>
              <w:pStyle w:val="En-tte"/>
              <w:jc w:val="both"/>
              <w:rPr>
                <w:rFonts w:ascii="Arial" w:hAnsi="Arial" w:cs="Arial"/>
                <w:noProof/>
                <w:sz w:val="24"/>
                <w:lang w:val="fr-FR"/>
              </w:rPr>
            </w:pPr>
            <w:r w:rsidRPr="008F2EC2">
              <w:rPr>
                <w:rFonts w:ascii="Arial" w:hAnsi="Arial" w:cs="Arial"/>
                <w:noProof/>
                <w:sz w:val="24"/>
                <w:lang w:val="fr-FR"/>
              </w:rPr>
              <w:t>Jacques Poulin</w:t>
            </w:r>
          </w:p>
          <w:p w14:paraId="6FBB8A3E" w14:textId="2D97C4B6" w:rsidR="008F2EC2" w:rsidRPr="008F2EC2" w:rsidRDefault="008F2EC2" w:rsidP="008F2EC2">
            <w:pPr>
              <w:pStyle w:val="En-tte"/>
              <w:jc w:val="both"/>
              <w:rPr>
                <w:rFonts w:ascii="Arial" w:hAnsi="Arial" w:cs="Arial"/>
                <w:noProof/>
                <w:sz w:val="24"/>
                <w:lang w:val="fr-FR"/>
              </w:rPr>
            </w:pPr>
            <w:r w:rsidRPr="008F2EC2">
              <w:rPr>
                <w:rFonts w:ascii="Arial" w:hAnsi="Arial" w:cs="Arial"/>
                <w:noProof/>
                <w:sz w:val="24"/>
                <w:lang w:val="fr-FR"/>
              </w:rPr>
              <w:t>Jean-Guy Fournier</w:t>
            </w:r>
          </w:p>
          <w:p w14:paraId="08B356DA" w14:textId="77777777" w:rsidR="008F2EC2" w:rsidRPr="008F2EC2" w:rsidRDefault="008F2EC2" w:rsidP="008F2EC2">
            <w:pPr>
              <w:pStyle w:val="En-tte"/>
              <w:jc w:val="both"/>
              <w:rPr>
                <w:rFonts w:ascii="Arial" w:hAnsi="Arial" w:cs="Arial"/>
                <w:noProof/>
                <w:sz w:val="24"/>
                <w:lang w:val="fr-FR"/>
              </w:rPr>
            </w:pPr>
            <w:r w:rsidRPr="008F2EC2">
              <w:rPr>
                <w:rFonts w:ascii="Arial" w:hAnsi="Arial" w:cs="Arial"/>
                <w:noProof/>
                <w:sz w:val="24"/>
                <w:lang w:val="fr-FR"/>
              </w:rPr>
              <w:t>Johanne Dupont</w:t>
            </w:r>
          </w:p>
          <w:p w14:paraId="63179314" w14:textId="77777777" w:rsidR="008F2EC2" w:rsidRPr="008F2EC2" w:rsidRDefault="008F2EC2" w:rsidP="008F2EC2">
            <w:pPr>
              <w:pStyle w:val="En-tte"/>
              <w:jc w:val="both"/>
              <w:rPr>
                <w:rFonts w:ascii="Arial" w:hAnsi="Arial" w:cs="Arial"/>
                <w:noProof/>
                <w:sz w:val="24"/>
                <w:lang w:val="fr-FR"/>
              </w:rPr>
            </w:pPr>
            <w:r w:rsidRPr="008F2EC2">
              <w:rPr>
                <w:rFonts w:ascii="Arial" w:hAnsi="Arial" w:cs="Arial"/>
                <w:noProof/>
                <w:sz w:val="24"/>
                <w:lang w:val="fr-FR"/>
              </w:rPr>
              <w:t>Kulabuna Flay Kiakuama</w:t>
            </w:r>
          </w:p>
          <w:p w14:paraId="1A7254B6" w14:textId="77777777" w:rsidR="008F2EC2" w:rsidRPr="008F2EC2" w:rsidRDefault="008F2EC2" w:rsidP="008F2EC2">
            <w:pPr>
              <w:pStyle w:val="En-tte"/>
              <w:jc w:val="both"/>
              <w:rPr>
                <w:rFonts w:ascii="Arial" w:hAnsi="Arial" w:cs="Arial"/>
                <w:noProof/>
                <w:sz w:val="24"/>
                <w:lang w:val="fr-FR"/>
              </w:rPr>
            </w:pPr>
            <w:r w:rsidRPr="008F2EC2">
              <w:rPr>
                <w:rFonts w:ascii="Arial" w:hAnsi="Arial" w:cs="Arial"/>
                <w:noProof/>
                <w:sz w:val="24"/>
                <w:lang w:val="fr-FR"/>
              </w:rPr>
              <w:t>Line Tanguay</w:t>
            </w:r>
          </w:p>
          <w:p w14:paraId="2F2899EB" w14:textId="77777777" w:rsidR="008F2EC2" w:rsidRPr="008F2EC2" w:rsidRDefault="008F2EC2" w:rsidP="008F2EC2">
            <w:pPr>
              <w:pStyle w:val="En-tte"/>
              <w:jc w:val="both"/>
              <w:rPr>
                <w:rFonts w:ascii="Arial" w:hAnsi="Arial" w:cs="Arial"/>
                <w:noProof/>
                <w:sz w:val="24"/>
                <w:lang w:val="fr-FR"/>
              </w:rPr>
            </w:pPr>
            <w:r w:rsidRPr="008F2EC2">
              <w:rPr>
                <w:rFonts w:ascii="Arial" w:hAnsi="Arial" w:cs="Arial"/>
                <w:noProof/>
                <w:sz w:val="24"/>
                <w:lang w:val="fr-FR"/>
              </w:rPr>
              <w:t>Lorraine Chagnon</w:t>
            </w:r>
          </w:p>
          <w:p w14:paraId="43A59101" w14:textId="77777777" w:rsidR="008F2EC2" w:rsidRPr="008F2EC2" w:rsidRDefault="008F2EC2" w:rsidP="008F2EC2">
            <w:pPr>
              <w:pStyle w:val="En-tte"/>
              <w:jc w:val="both"/>
              <w:rPr>
                <w:rFonts w:ascii="Arial" w:hAnsi="Arial" w:cs="Arial"/>
                <w:noProof/>
                <w:sz w:val="24"/>
                <w:lang w:val="fr-FR"/>
              </w:rPr>
            </w:pPr>
            <w:r w:rsidRPr="008F2EC2">
              <w:rPr>
                <w:rFonts w:ascii="Arial" w:hAnsi="Arial" w:cs="Arial"/>
                <w:noProof/>
                <w:sz w:val="24"/>
                <w:lang w:val="fr-FR"/>
              </w:rPr>
              <w:t>Lucie Marcil</w:t>
            </w:r>
          </w:p>
          <w:p w14:paraId="41B8BBE3" w14:textId="77777777" w:rsidR="008F2EC2" w:rsidRPr="008F2EC2" w:rsidRDefault="008F2EC2" w:rsidP="008F2EC2">
            <w:pPr>
              <w:pStyle w:val="En-tte"/>
              <w:jc w:val="both"/>
              <w:rPr>
                <w:rFonts w:ascii="Arial" w:hAnsi="Arial" w:cs="Arial"/>
                <w:noProof/>
                <w:sz w:val="24"/>
                <w:lang w:val="fr-FR"/>
              </w:rPr>
            </w:pPr>
            <w:r w:rsidRPr="008F2EC2">
              <w:rPr>
                <w:rFonts w:ascii="Arial" w:hAnsi="Arial" w:cs="Arial"/>
                <w:noProof/>
                <w:sz w:val="24"/>
                <w:lang w:val="fr-FR"/>
              </w:rPr>
              <w:t>Marc Hébert</w:t>
            </w:r>
          </w:p>
          <w:p w14:paraId="670CDC36" w14:textId="77777777" w:rsidR="008F2EC2" w:rsidRPr="008F2EC2" w:rsidRDefault="008F2EC2" w:rsidP="008F2EC2">
            <w:pPr>
              <w:pStyle w:val="En-tte"/>
              <w:jc w:val="both"/>
              <w:rPr>
                <w:rFonts w:ascii="Arial" w:hAnsi="Arial" w:cs="Arial"/>
                <w:noProof/>
                <w:sz w:val="24"/>
                <w:lang w:val="fr-FR"/>
              </w:rPr>
            </w:pPr>
            <w:r w:rsidRPr="008F2EC2">
              <w:rPr>
                <w:rFonts w:ascii="Arial" w:hAnsi="Arial" w:cs="Arial"/>
                <w:noProof/>
                <w:sz w:val="24"/>
                <w:lang w:val="fr-FR"/>
              </w:rPr>
              <w:t>Marc Rémi Roussain</w:t>
            </w:r>
          </w:p>
          <w:p w14:paraId="73690145" w14:textId="77777777" w:rsidR="008F2EC2" w:rsidRPr="008F2EC2" w:rsidRDefault="008F2EC2" w:rsidP="008F2EC2">
            <w:pPr>
              <w:pStyle w:val="En-tte"/>
              <w:jc w:val="both"/>
              <w:rPr>
                <w:rFonts w:ascii="Arial" w:hAnsi="Arial" w:cs="Arial"/>
                <w:noProof/>
                <w:sz w:val="24"/>
                <w:lang w:val="fr-FR"/>
              </w:rPr>
            </w:pPr>
            <w:r w:rsidRPr="008F2EC2">
              <w:rPr>
                <w:rFonts w:ascii="Arial" w:hAnsi="Arial" w:cs="Arial"/>
                <w:noProof/>
                <w:sz w:val="24"/>
                <w:lang w:val="fr-FR"/>
              </w:rPr>
              <w:t>Marcel Bouchard</w:t>
            </w:r>
          </w:p>
          <w:p w14:paraId="1E62A55C" w14:textId="77777777" w:rsidR="008F2EC2" w:rsidRPr="008F2EC2" w:rsidRDefault="008F2EC2" w:rsidP="008F2EC2">
            <w:pPr>
              <w:pStyle w:val="En-tte"/>
              <w:jc w:val="both"/>
              <w:rPr>
                <w:rFonts w:ascii="Arial" w:hAnsi="Arial" w:cs="Arial"/>
                <w:noProof/>
                <w:sz w:val="24"/>
                <w:lang w:val="fr-FR"/>
              </w:rPr>
            </w:pPr>
            <w:r w:rsidRPr="008F2EC2">
              <w:rPr>
                <w:rFonts w:ascii="Arial" w:hAnsi="Arial" w:cs="Arial"/>
                <w:noProof/>
                <w:sz w:val="24"/>
                <w:lang w:val="fr-FR"/>
              </w:rPr>
              <w:t>Marie-Rose Martin</w:t>
            </w:r>
          </w:p>
          <w:p w14:paraId="496E8679" w14:textId="77777777" w:rsidR="008F2EC2" w:rsidRPr="008F2EC2" w:rsidRDefault="008F2EC2" w:rsidP="008F2EC2">
            <w:pPr>
              <w:pStyle w:val="En-tte"/>
              <w:jc w:val="both"/>
              <w:rPr>
                <w:rFonts w:ascii="Arial" w:hAnsi="Arial" w:cs="Arial"/>
                <w:noProof/>
                <w:sz w:val="24"/>
                <w:lang w:val="fr-FR"/>
              </w:rPr>
            </w:pPr>
            <w:r w:rsidRPr="008F2EC2">
              <w:rPr>
                <w:rFonts w:ascii="Arial" w:hAnsi="Arial" w:cs="Arial"/>
                <w:noProof/>
                <w:sz w:val="24"/>
                <w:lang w:val="fr-FR"/>
              </w:rPr>
              <w:t>Marjorie Tyroler</w:t>
            </w:r>
          </w:p>
          <w:p w14:paraId="3029B7CF" w14:textId="77777777" w:rsidR="008F2EC2" w:rsidRPr="008F2EC2" w:rsidRDefault="008F2EC2" w:rsidP="008F2EC2">
            <w:pPr>
              <w:pStyle w:val="En-tte"/>
              <w:jc w:val="both"/>
              <w:rPr>
                <w:rFonts w:ascii="Arial" w:hAnsi="Arial" w:cs="Arial"/>
                <w:noProof/>
                <w:sz w:val="24"/>
                <w:lang w:val="fr-FR"/>
              </w:rPr>
            </w:pPr>
            <w:r w:rsidRPr="008F2EC2">
              <w:rPr>
                <w:rFonts w:ascii="Arial" w:hAnsi="Arial" w:cs="Arial"/>
                <w:noProof/>
                <w:sz w:val="24"/>
                <w:lang w:val="fr-FR"/>
              </w:rPr>
              <w:t>Mélissa Cyr</w:t>
            </w:r>
          </w:p>
          <w:p w14:paraId="69AA11B7" w14:textId="06F39EBB" w:rsidR="008F2EC2" w:rsidRPr="00D129A2" w:rsidRDefault="00D129A2" w:rsidP="008F2EC2">
            <w:pPr>
              <w:pStyle w:val="En-tte"/>
              <w:jc w:val="both"/>
              <w:rPr>
                <w:rFonts w:ascii="Arial" w:hAnsi="Arial" w:cs="Arial"/>
                <w:noProof/>
                <w:sz w:val="24"/>
                <w:lang w:val="fr-FR"/>
              </w:rPr>
            </w:pPr>
            <w:r w:rsidRPr="00D129A2">
              <w:rPr>
                <w:rFonts w:ascii="Arial" w:hAnsi="Arial" w:cs="Arial"/>
                <w:noProof/>
                <w:sz w:val="24"/>
                <w:lang w:val="fr-FR"/>
              </w:rPr>
              <w:t>Michel Bellefleur</w:t>
            </w:r>
          </w:p>
        </w:tc>
        <w:tc>
          <w:tcPr>
            <w:tcW w:w="3305" w:type="dxa"/>
          </w:tcPr>
          <w:p w14:paraId="19D126E3" w14:textId="77777777" w:rsidR="008F2EC2" w:rsidRPr="008F2EC2" w:rsidRDefault="008F2EC2" w:rsidP="008F2EC2">
            <w:pPr>
              <w:pStyle w:val="En-tte"/>
              <w:jc w:val="both"/>
              <w:rPr>
                <w:rFonts w:ascii="Arial" w:hAnsi="Arial" w:cs="Arial"/>
                <w:noProof/>
                <w:sz w:val="24"/>
                <w:lang w:val="fr-FR"/>
              </w:rPr>
            </w:pPr>
            <w:r w:rsidRPr="008F2EC2">
              <w:rPr>
                <w:rFonts w:ascii="Arial" w:hAnsi="Arial" w:cs="Arial"/>
                <w:noProof/>
                <w:sz w:val="24"/>
                <w:lang w:val="fr-FR"/>
              </w:rPr>
              <w:t>Michèle Boulé</w:t>
            </w:r>
          </w:p>
          <w:p w14:paraId="07CD953B" w14:textId="77777777" w:rsidR="008F2EC2" w:rsidRPr="008F2EC2" w:rsidRDefault="008F2EC2" w:rsidP="008F2EC2">
            <w:pPr>
              <w:pStyle w:val="En-tte"/>
              <w:jc w:val="both"/>
              <w:rPr>
                <w:rFonts w:ascii="Arial" w:hAnsi="Arial" w:cs="Arial"/>
                <w:noProof/>
                <w:sz w:val="24"/>
                <w:lang w:val="fr-FR"/>
              </w:rPr>
            </w:pPr>
            <w:r w:rsidRPr="008F2EC2">
              <w:rPr>
                <w:rFonts w:ascii="Arial" w:hAnsi="Arial" w:cs="Arial"/>
                <w:noProof/>
                <w:sz w:val="24"/>
                <w:lang w:val="fr-FR"/>
              </w:rPr>
              <w:t>Michelle Fowler</w:t>
            </w:r>
          </w:p>
          <w:p w14:paraId="29295315" w14:textId="74E2A5D6" w:rsidR="008F2EC2" w:rsidRPr="008F2EC2" w:rsidRDefault="008F2EC2" w:rsidP="008F2EC2">
            <w:pPr>
              <w:pStyle w:val="En-tte"/>
              <w:jc w:val="both"/>
              <w:rPr>
                <w:rFonts w:ascii="Arial" w:hAnsi="Arial" w:cs="Arial"/>
                <w:noProof/>
                <w:sz w:val="24"/>
                <w:lang w:val="fr-FR"/>
              </w:rPr>
            </w:pPr>
            <w:r w:rsidRPr="008F2EC2">
              <w:rPr>
                <w:rFonts w:ascii="Arial" w:hAnsi="Arial" w:cs="Arial"/>
                <w:noProof/>
                <w:sz w:val="24"/>
                <w:lang w:val="fr-FR"/>
              </w:rPr>
              <w:t>Michelyne RousseauNathalie Dupuis</w:t>
            </w:r>
          </w:p>
          <w:p w14:paraId="316526C5" w14:textId="77777777" w:rsidR="008F2EC2" w:rsidRPr="008F2EC2" w:rsidRDefault="008F2EC2" w:rsidP="008F2EC2">
            <w:pPr>
              <w:pStyle w:val="En-tte"/>
              <w:jc w:val="both"/>
              <w:rPr>
                <w:rFonts w:ascii="Arial" w:hAnsi="Arial" w:cs="Arial"/>
                <w:noProof/>
                <w:sz w:val="24"/>
                <w:lang w:val="fr-FR"/>
              </w:rPr>
            </w:pPr>
            <w:r w:rsidRPr="008F2EC2">
              <w:rPr>
                <w:rFonts w:ascii="Arial" w:hAnsi="Arial" w:cs="Arial"/>
                <w:noProof/>
                <w:sz w:val="24"/>
                <w:lang w:val="fr-FR"/>
              </w:rPr>
              <w:t>Noël André Delisle</w:t>
            </w:r>
          </w:p>
          <w:p w14:paraId="108D1AC0" w14:textId="77777777" w:rsidR="008F2EC2" w:rsidRPr="008F2EC2" w:rsidRDefault="008F2EC2" w:rsidP="008F2EC2">
            <w:pPr>
              <w:pStyle w:val="En-tte"/>
              <w:jc w:val="both"/>
              <w:rPr>
                <w:rFonts w:ascii="Arial" w:hAnsi="Arial" w:cs="Arial"/>
                <w:noProof/>
                <w:sz w:val="24"/>
                <w:lang w:val="fr-FR"/>
              </w:rPr>
            </w:pPr>
            <w:r w:rsidRPr="008F2EC2">
              <w:rPr>
                <w:rFonts w:ascii="Arial" w:hAnsi="Arial" w:cs="Arial"/>
                <w:noProof/>
                <w:sz w:val="24"/>
                <w:lang w:val="fr-FR"/>
              </w:rPr>
              <w:t>Rachel Blanchard</w:t>
            </w:r>
          </w:p>
          <w:p w14:paraId="104800A9" w14:textId="77777777" w:rsidR="008F2EC2" w:rsidRPr="008F2EC2" w:rsidRDefault="008F2EC2" w:rsidP="008F2EC2">
            <w:pPr>
              <w:pStyle w:val="En-tte"/>
              <w:jc w:val="both"/>
              <w:rPr>
                <w:rFonts w:ascii="Arial" w:hAnsi="Arial" w:cs="Arial"/>
                <w:noProof/>
                <w:sz w:val="24"/>
                <w:lang w:val="fr-FR"/>
              </w:rPr>
            </w:pPr>
            <w:r w:rsidRPr="008F2EC2">
              <w:rPr>
                <w:rFonts w:ascii="Arial" w:hAnsi="Arial" w:cs="Arial"/>
                <w:noProof/>
                <w:sz w:val="24"/>
                <w:lang w:val="fr-FR"/>
              </w:rPr>
              <w:t>Réal Blanchard</w:t>
            </w:r>
          </w:p>
          <w:p w14:paraId="3E5A10F1" w14:textId="77777777" w:rsidR="008F2EC2" w:rsidRDefault="008F2EC2" w:rsidP="008F2EC2">
            <w:pPr>
              <w:pStyle w:val="En-tte"/>
              <w:jc w:val="both"/>
              <w:rPr>
                <w:rFonts w:ascii="Arial" w:hAnsi="Arial" w:cs="Arial"/>
                <w:noProof/>
                <w:sz w:val="24"/>
                <w:lang w:val="fr-FR"/>
              </w:rPr>
            </w:pPr>
            <w:r w:rsidRPr="008F2EC2">
              <w:rPr>
                <w:rFonts w:ascii="Arial" w:hAnsi="Arial" w:cs="Arial"/>
                <w:noProof/>
                <w:sz w:val="24"/>
                <w:lang w:val="fr-FR"/>
              </w:rPr>
              <w:t>RenéeFilion</w:t>
            </w:r>
            <w:r w:rsidRPr="008F2EC2">
              <w:rPr>
                <w:rFonts w:ascii="Arial" w:hAnsi="Arial" w:cs="Arial"/>
                <w:noProof/>
                <w:sz w:val="24"/>
                <w:lang w:val="fr-FR"/>
              </w:rPr>
              <w:t xml:space="preserve"> </w:t>
            </w:r>
          </w:p>
          <w:p w14:paraId="4CB92564" w14:textId="36A04A95" w:rsidR="008F2EC2" w:rsidRPr="008F2EC2" w:rsidRDefault="008F2EC2" w:rsidP="008F2EC2">
            <w:pPr>
              <w:pStyle w:val="En-tte"/>
              <w:jc w:val="both"/>
              <w:rPr>
                <w:rFonts w:ascii="Arial" w:hAnsi="Arial" w:cs="Arial"/>
                <w:noProof/>
                <w:sz w:val="24"/>
                <w:lang w:val="fr-FR"/>
              </w:rPr>
            </w:pPr>
            <w:r w:rsidRPr="008F2EC2">
              <w:rPr>
                <w:rFonts w:ascii="Arial" w:hAnsi="Arial" w:cs="Arial"/>
                <w:noProof/>
                <w:sz w:val="24"/>
                <w:lang w:val="fr-FR"/>
              </w:rPr>
              <w:t>Richard Pelletier</w:t>
            </w:r>
          </w:p>
          <w:p w14:paraId="75DC5611" w14:textId="77777777" w:rsidR="008F2EC2" w:rsidRPr="008F2EC2" w:rsidRDefault="008F2EC2" w:rsidP="008F2EC2">
            <w:pPr>
              <w:pStyle w:val="En-tte"/>
              <w:jc w:val="both"/>
              <w:rPr>
                <w:rFonts w:ascii="Arial" w:hAnsi="Arial" w:cs="Arial"/>
                <w:noProof/>
                <w:sz w:val="24"/>
                <w:lang w:val="fr-FR"/>
              </w:rPr>
            </w:pPr>
            <w:r w:rsidRPr="008F2EC2">
              <w:rPr>
                <w:rFonts w:ascii="Arial" w:hAnsi="Arial" w:cs="Arial"/>
                <w:noProof/>
                <w:sz w:val="24"/>
                <w:lang w:val="fr-FR"/>
              </w:rPr>
              <w:t>Rozalyne Noël</w:t>
            </w:r>
          </w:p>
          <w:p w14:paraId="20DEB88C" w14:textId="77777777" w:rsidR="008F2EC2" w:rsidRPr="008F2EC2" w:rsidRDefault="008F2EC2" w:rsidP="008F2EC2">
            <w:pPr>
              <w:pStyle w:val="En-tte"/>
              <w:jc w:val="both"/>
              <w:rPr>
                <w:rFonts w:ascii="Arial" w:hAnsi="Arial" w:cs="Arial"/>
                <w:noProof/>
                <w:sz w:val="24"/>
                <w:lang w:val="fr-FR"/>
              </w:rPr>
            </w:pPr>
            <w:r w:rsidRPr="008F2EC2">
              <w:rPr>
                <w:rFonts w:ascii="Arial" w:hAnsi="Arial" w:cs="Arial"/>
                <w:noProof/>
                <w:sz w:val="24"/>
                <w:lang w:val="fr-FR"/>
              </w:rPr>
              <w:t>Serge Bélanger</w:t>
            </w:r>
          </w:p>
          <w:p w14:paraId="1B5A9BC4" w14:textId="77777777" w:rsidR="008F2EC2" w:rsidRPr="008F2EC2" w:rsidRDefault="008F2EC2" w:rsidP="008F2EC2">
            <w:pPr>
              <w:pStyle w:val="En-tte"/>
              <w:jc w:val="both"/>
              <w:rPr>
                <w:rFonts w:ascii="Arial" w:hAnsi="Arial" w:cs="Arial"/>
                <w:noProof/>
                <w:sz w:val="24"/>
                <w:lang w:val="fr-FR"/>
              </w:rPr>
            </w:pPr>
            <w:r w:rsidRPr="008F2EC2">
              <w:rPr>
                <w:rFonts w:ascii="Arial" w:hAnsi="Arial" w:cs="Arial"/>
                <w:noProof/>
                <w:sz w:val="24"/>
                <w:lang w:val="fr-FR"/>
              </w:rPr>
              <w:t>Serge Lebel</w:t>
            </w:r>
          </w:p>
          <w:p w14:paraId="7E167DEC" w14:textId="77777777" w:rsidR="008F2EC2" w:rsidRPr="008F2EC2" w:rsidRDefault="008F2EC2" w:rsidP="008F2EC2">
            <w:pPr>
              <w:pStyle w:val="En-tte"/>
              <w:jc w:val="both"/>
              <w:rPr>
                <w:rFonts w:ascii="Arial" w:hAnsi="Arial" w:cs="Arial"/>
                <w:noProof/>
                <w:sz w:val="24"/>
                <w:lang w:val="fr-FR"/>
              </w:rPr>
            </w:pPr>
            <w:r w:rsidRPr="008F2EC2">
              <w:rPr>
                <w:rFonts w:ascii="Arial" w:hAnsi="Arial" w:cs="Arial"/>
                <w:noProof/>
                <w:sz w:val="24"/>
                <w:lang w:val="fr-FR"/>
              </w:rPr>
              <w:t>Suzanne Douville</w:t>
            </w:r>
          </w:p>
          <w:p w14:paraId="3FE9D121" w14:textId="77777777" w:rsidR="008F2EC2" w:rsidRPr="008F2EC2" w:rsidRDefault="008F2EC2" w:rsidP="008F2EC2">
            <w:pPr>
              <w:pStyle w:val="En-tte"/>
              <w:jc w:val="both"/>
              <w:rPr>
                <w:rFonts w:ascii="Arial" w:hAnsi="Arial" w:cs="Arial"/>
                <w:noProof/>
                <w:sz w:val="24"/>
                <w:lang w:val="fr-FR"/>
              </w:rPr>
            </w:pPr>
            <w:r w:rsidRPr="008F2EC2">
              <w:rPr>
                <w:rFonts w:ascii="Arial" w:hAnsi="Arial" w:cs="Arial"/>
                <w:noProof/>
                <w:sz w:val="24"/>
                <w:lang w:val="fr-FR"/>
              </w:rPr>
              <w:t>Sylvie Lebel</w:t>
            </w:r>
          </w:p>
          <w:p w14:paraId="4736EC62" w14:textId="77777777" w:rsidR="008F2EC2" w:rsidRPr="008F2EC2" w:rsidRDefault="008F2EC2" w:rsidP="008F2EC2">
            <w:pPr>
              <w:pStyle w:val="En-tte"/>
              <w:tabs>
                <w:tab w:val="clear" w:pos="4320"/>
                <w:tab w:val="clear" w:pos="8640"/>
              </w:tabs>
              <w:jc w:val="both"/>
              <w:rPr>
                <w:rFonts w:ascii="Arial" w:hAnsi="Arial" w:cs="Arial"/>
                <w:noProof/>
                <w:sz w:val="24"/>
                <w:lang w:val="fr-FR"/>
              </w:rPr>
            </w:pPr>
            <w:r w:rsidRPr="008F2EC2">
              <w:rPr>
                <w:rFonts w:ascii="Arial" w:hAnsi="Arial" w:cs="Arial"/>
                <w:noProof/>
                <w:sz w:val="24"/>
                <w:lang w:val="fr-FR"/>
              </w:rPr>
              <w:t>Sylvie Morin</w:t>
            </w:r>
          </w:p>
          <w:p w14:paraId="3C768C32" w14:textId="266912CC" w:rsidR="008F2EC2" w:rsidRDefault="008F2EC2" w:rsidP="008F2EC2">
            <w:pPr>
              <w:pStyle w:val="En-tte"/>
              <w:tabs>
                <w:tab w:val="clear" w:pos="4320"/>
                <w:tab w:val="clear" w:pos="8640"/>
              </w:tabs>
              <w:jc w:val="both"/>
              <w:rPr>
                <w:rFonts w:ascii="Arial" w:hAnsi="Arial" w:cs="Arial"/>
                <w:b/>
                <w:bCs/>
                <w:noProof/>
                <w:sz w:val="24"/>
                <w:lang w:val="fr-FR"/>
              </w:rPr>
            </w:pPr>
          </w:p>
        </w:tc>
      </w:tr>
    </w:tbl>
    <w:p w14:paraId="5EC272A6" w14:textId="5A89DABC" w:rsidR="008F2EC2" w:rsidRDefault="008F2EC2">
      <w:pPr>
        <w:pStyle w:val="En-tte"/>
        <w:tabs>
          <w:tab w:val="clear" w:pos="4320"/>
          <w:tab w:val="clear" w:pos="8640"/>
        </w:tabs>
        <w:jc w:val="both"/>
        <w:rPr>
          <w:rFonts w:ascii="Arial" w:hAnsi="Arial" w:cs="Arial"/>
          <w:b/>
          <w:bCs/>
          <w:noProof/>
          <w:sz w:val="24"/>
          <w:lang w:val="fr-FR"/>
        </w:rPr>
      </w:pPr>
      <w:r w:rsidRPr="008F2EC2">
        <w:rPr>
          <w:rFonts w:ascii="Arial" w:hAnsi="Arial" w:cs="Arial"/>
          <w:b/>
          <w:bCs/>
          <w:noProof/>
          <w:sz w:val="24"/>
          <w:lang w:val="fr-FR"/>
        </w:rPr>
        <w:t>Citoyens, partenaires et invités</w:t>
      </w:r>
      <w:r>
        <w:rPr>
          <w:rFonts w:ascii="Arial" w:hAnsi="Arial" w:cs="Arial"/>
          <w:b/>
          <w:bCs/>
          <w:noProof/>
          <w:sz w:val="24"/>
          <w:lang w:val="fr-FR"/>
        </w:rPr>
        <w:t>.es</w:t>
      </w:r>
    </w:p>
    <w:p w14:paraId="090BE6CC" w14:textId="77777777" w:rsidR="00AE4A14" w:rsidRDefault="00AE4A14">
      <w:pPr>
        <w:pStyle w:val="En-tte"/>
        <w:tabs>
          <w:tab w:val="clear" w:pos="4320"/>
          <w:tab w:val="clear" w:pos="8640"/>
        </w:tabs>
        <w:jc w:val="both"/>
        <w:rPr>
          <w:rFonts w:ascii="Arial" w:hAnsi="Arial" w:cs="Arial"/>
          <w:b/>
          <w:bCs/>
          <w:i/>
          <w:iCs/>
          <w:noProof/>
          <w:sz w:val="24"/>
          <w:lang w:val="fr-FR"/>
        </w:rPr>
      </w:pPr>
    </w:p>
    <w:p w14:paraId="0D6E0428" w14:textId="1F091960" w:rsidR="008F2EC2" w:rsidRDefault="00D129A2">
      <w:pPr>
        <w:pStyle w:val="En-tte"/>
        <w:tabs>
          <w:tab w:val="clear" w:pos="4320"/>
          <w:tab w:val="clear" w:pos="8640"/>
        </w:tabs>
        <w:jc w:val="both"/>
        <w:rPr>
          <w:rFonts w:ascii="Arial" w:hAnsi="Arial" w:cs="Arial"/>
          <w:noProof/>
          <w:sz w:val="24"/>
          <w:lang w:val="fr-FR"/>
        </w:rPr>
      </w:pPr>
      <w:r w:rsidRPr="00D129A2">
        <w:rPr>
          <w:rFonts w:ascii="Arial" w:hAnsi="Arial" w:cs="Arial"/>
          <w:noProof/>
          <w:sz w:val="24"/>
          <w:lang w:val="fr-FR"/>
        </w:rPr>
        <w:t>Émilie Drouin</w:t>
      </w:r>
      <w:r>
        <w:rPr>
          <w:rFonts w:ascii="Arial" w:hAnsi="Arial" w:cs="Arial"/>
          <w:noProof/>
          <w:sz w:val="24"/>
          <w:lang w:val="fr-FR"/>
        </w:rPr>
        <w:t>, CDC de la MRC de Coaticook</w:t>
      </w:r>
    </w:p>
    <w:p w14:paraId="1CEB395B" w14:textId="77777777" w:rsidR="00D129A2" w:rsidRPr="00D129A2" w:rsidRDefault="00D129A2">
      <w:pPr>
        <w:pStyle w:val="En-tte"/>
        <w:tabs>
          <w:tab w:val="clear" w:pos="4320"/>
          <w:tab w:val="clear" w:pos="8640"/>
        </w:tabs>
        <w:jc w:val="both"/>
        <w:rPr>
          <w:rFonts w:ascii="Arial" w:hAnsi="Arial" w:cs="Arial"/>
          <w:noProof/>
          <w:sz w:val="24"/>
          <w:lang w:val="fr-FR"/>
        </w:rPr>
      </w:pPr>
    </w:p>
    <w:p w14:paraId="10F97C6C" w14:textId="77777777" w:rsidR="008F2EC2" w:rsidRDefault="008F2EC2">
      <w:pPr>
        <w:pStyle w:val="En-tte"/>
        <w:tabs>
          <w:tab w:val="clear" w:pos="4320"/>
          <w:tab w:val="clear" w:pos="8640"/>
        </w:tabs>
        <w:jc w:val="both"/>
        <w:rPr>
          <w:rFonts w:ascii="Arial" w:hAnsi="Arial" w:cs="Arial"/>
          <w:b/>
          <w:bCs/>
          <w:noProof/>
          <w:sz w:val="24"/>
          <w:lang w:val="fr-FR"/>
        </w:rPr>
      </w:pPr>
    </w:p>
    <w:p w14:paraId="46F9A9C8" w14:textId="1A23C3C2" w:rsidR="008F2EC2" w:rsidRDefault="008F2EC2">
      <w:pPr>
        <w:pStyle w:val="En-tte"/>
        <w:tabs>
          <w:tab w:val="clear" w:pos="4320"/>
          <w:tab w:val="clear" w:pos="8640"/>
        </w:tabs>
        <w:jc w:val="both"/>
        <w:rPr>
          <w:rFonts w:ascii="Arial" w:hAnsi="Arial" w:cs="Arial"/>
          <w:b/>
          <w:bCs/>
          <w:noProof/>
          <w:sz w:val="24"/>
          <w:lang w:val="fr-FR"/>
        </w:rPr>
      </w:pPr>
      <w:r>
        <w:rPr>
          <w:rFonts w:ascii="Arial" w:hAnsi="Arial" w:cs="Arial"/>
          <w:b/>
          <w:bCs/>
          <w:noProof/>
          <w:sz w:val="24"/>
          <w:lang w:val="fr-FR"/>
        </w:rPr>
        <w:t>Employés.es</w:t>
      </w:r>
    </w:p>
    <w:p w14:paraId="1A58C3C4" w14:textId="77777777" w:rsidR="008F2EC2" w:rsidRDefault="008F2EC2">
      <w:pPr>
        <w:pStyle w:val="En-tte"/>
        <w:tabs>
          <w:tab w:val="clear" w:pos="4320"/>
          <w:tab w:val="clear" w:pos="8640"/>
        </w:tabs>
        <w:jc w:val="both"/>
        <w:rPr>
          <w:rFonts w:ascii="Arial" w:hAnsi="Arial" w:cs="Arial"/>
          <w:b/>
          <w:bCs/>
          <w:noProof/>
          <w:sz w:val="24"/>
          <w:lang w:val="fr-FR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4"/>
        <w:gridCol w:w="3304"/>
        <w:gridCol w:w="3305"/>
      </w:tblGrid>
      <w:tr w:rsidR="008F2EC2" w14:paraId="2F58F43D" w14:textId="77777777" w:rsidTr="00756EAE">
        <w:tc>
          <w:tcPr>
            <w:tcW w:w="3304" w:type="dxa"/>
          </w:tcPr>
          <w:p w14:paraId="29962AA8" w14:textId="77777777" w:rsidR="008F2EC2" w:rsidRPr="008F2EC2" w:rsidRDefault="008F2EC2" w:rsidP="008F2EC2">
            <w:pPr>
              <w:pStyle w:val="En-tte"/>
              <w:jc w:val="both"/>
              <w:rPr>
                <w:rFonts w:ascii="Arial" w:hAnsi="Arial" w:cs="Arial"/>
                <w:noProof/>
                <w:sz w:val="24"/>
                <w:lang w:val="fr-FR"/>
              </w:rPr>
            </w:pPr>
            <w:r w:rsidRPr="008F2EC2">
              <w:rPr>
                <w:rFonts w:ascii="Arial" w:hAnsi="Arial" w:cs="Arial"/>
                <w:noProof/>
                <w:sz w:val="24"/>
                <w:lang w:val="fr-FR"/>
              </w:rPr>
              <w:t>Annie Martin</w:t>
            </w:r>
          </w:p>
          <w:p w14:paraId="00EF3458" w14:textId="77777777" w:rsidR="008F2EC2" w:rsidRPr="008F2EC2" w:rsidRDefault="008F2EC2" w:rsidP="008F2EC2">
            <w:pPr>
              <w:pStyle w:val="En-tte"/>
              <w:jc w:val="both"/>
              <w:rPr>
                <w:rFonts w:ascii="Arial" w:hAnsi="Arial" w:cs="Arial"/>
                <w:noProof/>
                <w:sz w:val="24"/>
                <w:lang w:val="fr-FR"/>
              </w:rPr>
            </w:pPr>
            <w:r w:rsidRPr="008F2EC2">
              <w:rPr>
                <w:rFonts w:ascii="Arial" w:hAnsi="Arial" w:cs="Arial"/>
                <w:noProof/>
                <w:sz w:val="24"/>
                <w:lang w:val="fr-FR"/>
              </w:rPr>
              <w:t>Caroline Duchaine</w:t>
            </w:r>
          </w:p>
          <w:p w14:paraId="73B7C81E" w14:textId="77777777" w:rsidR="008F2EC2" w:rsidRPr="008F2EC2" w:rsidRDefault="008F2EC2" w:rsidP="008F2EC2">
            <w:pPr>
              <w:pStyle w:val="En-tte"/>
              <w:jc w:val="both"/>
              <w:rPr>
                <w:rFonts w:ascii="Arial" w:hAnsi="Arial" w:cs="Arial"/>
                <w:noProof/>
                <w:sz w:val="24"/>
                <w:lang w:val="fr-FR"/>
              </w:rPr>
            </w:pPr>
            <w:r w:rsidRPr="008F2EC2">
              <w:rPr>
                <w:rFonts w:ascii="Arial" w:hAnsi="Arial" w:cs="Arial"/>
                <w:noProof/>
                <w:sz w:val="24"/>
                <w:lang w:val="fr-FR"/>
              </w:rPr>
              <w:t>Chantal Gagnon</w:t>
            </w:r>
          </w:p>
          <w:p w14:paraId="6C8510EC" w14:textId="77777777" w:rsidR="008F2EC2" w:rsidRPr="008F2EC2" w:rsidRDefault="008F2EC2" w:rsidP="008F2EC2">
            <w:pPr>
              <w:pStyle w:val="En-tte"/>
              <w:jc w:val="both"/>
              <w:rPr>
                <w:rFonts w:ascii="Arial" w:hAnsi="Arial" w:cs="Arial"/>
                <w:noProof/>
                <w:sz w:val="24"/>
                <w:lang w:val="fr-FR"/>
              </w:rPr>
            </w:pPr>
            <w:r w:rsidRPr="008F2EC2">
              <w:rPr>
                <w:rFonts w:ascii="Arial" w:hAnsi="Arial" w:cs="Arial"/>
                <w:noProof/>
                <w:sz w:val="24"/>
                <w:lang w:val="fr-FR"/>
              </w:rPr>
              <w:t>Isabelle Montreuil</w:t>
            </w:r>
          </w:p>
          <w:p w14:paraId="09A82616" w14:textId="77777777" w:rsidR="008F2EC2" w:rsidRPr="008F2EC2" w:rsidRDefault="008F2EC2" w:rsidP="008F2EC2">
            <w:pPr>
              <w:pStyle w:val="En-tte"/>
              <w:jc w:val="both"/>
              <w:rPr>
                <w:rFonts w:ascii="Arial" w:hAnsi="Arial" w:cs="Arial"/>
                <w:noProof/>
                <w:sz w:val="24"/>
                <w:lang w:val="fr-FR"/>
              </w:rPr>
            </w:pPr>
            <w:r w:rsidRPr="008F2EC2">
              <w:rPr>
                <w:rFonts w:ascii="Arial" w:hAnsi="Arial" w:cs="Arial"/>
                <w:noProof/>
                <w:sz w:val="24"/>
                <w:lang w:val="fr-FR"/>
              </w:rPr>
              <w:t>Marc-Étienne Messier</w:t>
            </w:r>
          </w:p>
          <w:p w14:paraId="4E2720E5" w14:textId="2BA440D5" w:rsidR="008F2EC2" w:rsidRDefault="008F2EC2" w:rsidP="008F2EC2">
            <w:pPr>
              <w:pStyle w:val="En-tte"/>
              <w:tabs>
                <w:tab w:val="clear" w:pos="4320"/>
                <w:tab w:val="clear" w:pos="8640"/>
              </w:tabs>
              <w:jc w:val="both"/>
              <w:rPr>
                <w:rFonts w:ascii="Arial" w:hAnsi="Arial" w:cs="Arial"/>
                <w:b/>
                <w:bCs/>
                <w:noProof/>
                <w:sz w:val="24"/>
                <w:lang w:val="fr-FR"/>
              </w:rPr>
            </w:pPr>
          </w:p>
        </w:tc>
        <w:tc>
          <w:tcPr>
            <w:tcW w:w="3304" w:type="dxa"/>
          </w:tcPr>
          <w:p w14:paraId="2ABBE397" w14:textId="77777777" w:rsidR="008F2EC2" w:rsidRPr="008F2EC2" w:rsidRDefault="008F2EC2" w:rsidP="008F2EC2">
            <w:pPr>
              <w:pStyle w:val="En-tte"/>
              <w:jc w:val="both"/>
              <w:rPr>
                <w:rFonts w:ascii="Arial" w:hAnsi="Arial" w:cs="Arial"/>
                <w:noProof/>
                <w:sz w:val="24"/>
                <w:lang w:val="fr-FR"/>
              </w:rPr>
            </w:pPr>
            <w:r w:rsidRPr="008F2EC2">
              <w:rPr>
                <w:rFonts w:ascii="Arial" w:hAnsi="Arial" w:cs="Arial"/>
                <w:noProof/>
                <w:sz w:val="24"/>
                <w:lang w:val="fr-FR"/>
              </w:rPr>
              <w:t>Josiane Bastien Bonsant</w:t>
            </w:r>
          </w:p>
          <w:p w14:paraId="0516E32A" w14:textId="77777777" w:rsidR="008F2EC2" w:rsidRPr="008F2EC2" w:rsidRDefault="008F2EC2" w:rsidP="008F2EC2">
            <w:pPr>
              <w:pStyle w:val="En-tte"/>
              <w:jc w:val="both"/>
              <w:rPr>
                <w:rFonts w:ascii="Arial" w:hAnsi="Arial" w:cs="Arial"/>
                <w:noProof/>
                <w:sz w:val="24"/>
                <w:lang w:val="fr-FR"/>
              </w:rPr>
            </w:pPr>
            <w:r w:rsidRPr="008F2EC2">
              <w:rPr>
                <w:rFonts w:ascii="Arial" w:hAnsi="Arial" w:cs="Arial"/>
                <w:noProof/>
                <w:sz w:val="24"/>
                <w:lang w:val="fr-FR"/>
              </w:rPr>
              <w:t>Julie Berger</w:t>
            </w:r>
          </w:p>
          <w:p w14:paraId="5A15646D" w14:textId="77777777" w:rsidR="008F2EC2" w:rsidRPr="008F2EC2" w:rsidRDefault="008F2EC2" w:rsidP="008F2EC2">
            <w:pPr>
              <w:pStyle w:val="En-tte"/>
              <w:jc w:val="both"/>
              <w:rPr>
                <w:rFonts w:ascii="Arial" w:hAnsi="Arial" w:cs="Arial"/>
                <w:noProof/>
                <w:sz w:val="24"/>
                <w:lang w:val="fr-FR"/>
              </w:rPr>
            </w:pPr>
            <w:r w:rsidRPr="008F2EC2">
              <w:rPr>
                <w:rFonts w:ascii="Arial" w:hAnsi="Arial" w:cs="Arial"/>
                <w:noProof/>
                <w:sz w:val="24"/>
                <w:lang w:val="fr-FR"/>
              </w:rPr>
              <w:t>Katherine Lefebvre Moreau</w:t>
            </w:r>
          </w:p>
          <w:p w14:paraId="01BA7CD9" w14:textId="77777777" w:rsidR="008F2EC2" w:rsidRPr="008F2EC2" w:rsidRDefault="008F2EC2" w:rsidP="008F2EC2">
            <w:pPr>
              <w:pStyle w:val="En-tte"/>
              <w:jc w:val="both"/>
              <w:rPr>
                <w:rFonts w:ascii="Arial" w:hAnsi="Arial" w:cs="Arial"/>
                <w:noProof/>
                <w:sz w:val="24"/>
                <w:lang w:val="fr-FR"/>
              </w:rPr>
            </w:pPr>
            <w:r w:rsidRPr="008F2EC2">
              <w:rPr>
                <w:rFonts w:ascii="Arial" w:hAnsi="Arial" w:cs="Arial"/>
                <w:noProof/>
                <w:sz w:val="24"/>
                <w:lang w:val="fr-FR"/>
              </w:rPr>
              <w:t>Laurette Amon</w:t>
            </w:r>
          </w:p>
          <w:p w14:paraId="4E25D332" w14:textId="6A543CBD" w:rsidR="008F2EC2" w:rsidRPr="008F2EC2" w:rsidRDefault="008F2EC2" w:rsidP="008F2EC2">
            <w:pPr>
              <w:pStyle w:val="En-tte"/>
              <w:tabs>
                <w:tab w:val="clear" w:pos="4320"/>
                <w:tab w:val="clear" w:pos="8640"/>
              </w:tabs>
              <w:jc w:val="both"/>
              <w:rPr>
                <w:rFonts w:ascii="Arial" w:hAnsi="Arial" w:cs="Arial"/>
                <w:noProof/>
                <w:sz w:val="24"/>
                <w:lang w:val="fr-FR"/>
              </w:rPr>
            </w:pPr>
            <w:r w:rsidRPr="008F2EC2">
              <w:rPr>
                <w:rFonts w:ascii="Arial" w:hAnsi="Arial" w:cs="Arial"/>
                <w:noProof/>
                <w:sz w:val="24"/>
                <w:lang w:val="fr-FR"/>
              </w:rPr>
              <w:t>Manon Mathieu</w:t>
            </w:r>
          </w:p>
        </w:tc>
        <w:tc>
          <w:tcPr>
            <w:tcW w:w="3305" w:type="dxa"/>
          </w:tcPr>
          <w:p w14:paraId="5B08EFE6" w14:textId="77777777" w:rsidR="008F2EC2" w:rsidRPr="008F2EC2" w:rsidRDefault="008F2EC2" w:rsidP="008F2EC2">
            <w:pPr>
              <w:pStyle w:val="En-tte"/>
              <w:jc w:val="both"/>
              <w:rPr>
                <w:rFonts w:ascii="Arial" w:hAnsi="Arial" w:cs="Arial"/>
                <w:noProof/>
                <w:sz w:val="24"/>
                <w:lang w:val="fr-FR"/>
              </w:rPr>
            </w:pPr>
            <w:r w:rsidRPr="008F2EC2">
              <w:rPr>
                <w:rFonts w:ascii="Arial" w:hAnsi="Arial" w:cs="Arial"/>
                <w:noProof/>
                <w:sz w:val="24"/>
                <w:lang w:val="fr-FR"/>
              </w:rPr>
              <w:t>Marilyne Lalonde</w:t>
            </w:r>
          </w:p>
          <w:p w14:paraId="00E830FC" w14:textId="77777777" w:rsidR="008F2EC2" w:rsidRPr="008F2EC2" w:rsidRDefault="008F2EC2" w:rsidP="008F2EC2">
            <w:pPr>
              <w:pStyle w:val="En-tte"/>
              <w:jc w:val="both"/>
              <w:rPr>
                <w:rFonts w:ascii="Arial" w:hAnsi="Arial" w:cs="Arial"/>
                <w:noProof/>
                <w:sz w:val="24"/>
                <w:lang w:val="fr-FR"/>
              </w:rPr>
            </w:pPr>
            <w:r w:rsidRPr="008F2EC2">
              <w:rPr>
                <w:rFonts w:ascii="Arial" w:hAnsi="Arial" w:cs="Arial"/>
                <w:noProof/>
                <w:sz w:val="24"/>
                <w:lang w:val="fr-FR"/>
              </w:rPr>
              <w:t>Maryse Labbé</w:t>
            </w:r>
          </w:p>
          <w:p w14:paraId="66ABF2A2" w14:textId="77777777" w:rsidR="008F2EC2" w:rsidRPr="008F2EC2" w:rsidRDefault="008F2EC2" w:rsidP="008F2EC2">
            <w:pPr>
              <w:pStyle w:val="En-tte"/>
              <w:jc w:val="both"/>
              <w:rPr>
                <w:rFonts w:ascii="Arial" w:hAnsi="Arial" w:cs="Arial"/>
                <w:noProof/>
                <w:sz w:val="24"/>
                <w:lang w:val="fr-FR"/>
              </w:rPr>
            </w:pPr>
            <w:r w:rsidRPr="008F2EC2">
              <w:rPr>
                <w:rFonts w:ascii="Arial" w:hAnsi="Arial" w:cs="Arial"/>
                <w:noProof/>
                <w:sz w:val="24"/>
                <w:lang w:val="fr-FR"/>
              </w:rPr>
              <w:t>Sandra Boss</w:t>
            </w:r>
          </w:p>
          <w:p w14:paraId="1C24157C" w14:textId="6D882ECE" w:rsidR="008F2EC2" w:rsidRPr="008F2EC2" w:rsidRDefault="008F2EC2" w:rsidP="008F2EC2">
            <w:pPr>
              <w:pStyle w:val="En-tte"/>
              <w:tabs>
                <w:tab w:val="clear" w:pos="4320"/>
                <w:tab w:val="clear" w:pos="8640"/>
              </w:tabs>
              <w:jc w:val="both"/>
              <w:rPr>
                <w:rFonts w:ascii="Arial" w:hAnsi="Arial" w:cs="Arial"/>
                <w:noProof/>
                <w:sz w:val="24"/>
                <w:lang w:val="fr-FR"/>
              </w:rPr>
            </w:pPr>
            <w:r w:rsidRPr="008F2EC2">
              <w:rPr>
                <w:rFonts w:ascii="Arial" w:hAnsi="Arial" w:cs="Arial"/>
                <w:noProof/>
                <w:sz w:val="24"/>
                <w:lang w:val="fr-FR"/>
              </w:rPr>
              <w:t>Serge Fournier</w:t>
            </w:r>
          </w:p>
        </w:tc>
      </w:tr>
    </w:tbl>
    <w:p w14:paraId="3FA903DC" w14:textId="77777777" w:rsidR="008F2EC2" w:rsidRPr="008F2EC2" w:rsidRDefault="008F2EC2">
      <w:pPr>
        <w:pStyle w:val="En-tte"/>
        <w:tabs>
          <w:tab w:val="clear" w:pos="4320"/>
          <w:tab w:val="clear" w:pos="8640"/>
        </w:tabs>
        <w:jc w:val="both"/>
        <w:rPr>
          <w:rFonts w:ascii="Arial" w:hAnsi="Arial" w:cs="Arial"/>
          <w:b/>
          <w:bCs/>
          <w:noProof/>
          <w:sz w:val="24"/>
          <w:lang w:val="fr-FR"/>
        </w:rPr>
      </w:pPr>
    </w:p>
    <w:p w14:paraId="7A256F0A" w14:textId="77777777" w:rsidR="008F2EC2" w:rsidRDefault="008F2EC2">
      <w:pPr>
        <w:pStyle w:val="En-tte"/>
        <w:tabs>
          <w:tab w:val="clear" w:pos="4320"/>
          <w:tab w:val="clear" w:pos="8640"/>
        </w:tabs>
        <w:jc w:val="both"/>
        <w:rPr>
          <w:rFonts w:ascii="Arial" w:hAnsi="Arial" w:cs="Arial"/>
          <w:b/>
          <w:bCs/>
          <w:i/>
          <w:iCs/>
          <w:noProof/>
          <w:sz w:val="24"/>
          <w:lang w:val="fr-FR"/>
        </w:rPr>
      </w:pPr>
    </w:p>
    <w:p w14:paraId="05AABF41" w14:textId="77777777" w:rsidR="00A37C86" w:rsidRDefault="00A37C86">
      <w:pPr>
        <w:pStyle w:val="En-tte"/>
        <w:tabs>
          <w:tab w:val="clear" w:pos="4320"/>
          <w:tab w:val="clear" w:pos="8640"/>
        </w:tabs>
        <w:jc w:val="both"/>
        <w:rPr>
          <w:noProof/>
          <w:lang w:val="fr-FR"/>
        </w:rPr>
      </w:pPr>
    </w:p>
    <w:sectPr w:rsidR="00A37C86" w:rsidSect="004F7AA4">
      <w:headerReference w:type="default" r:id="rId11"/>
      <w:footerReference w:type="default" r:id="rId12"/>
      <w:pgSz w:w="12242" w:h="15842" w:code="1"/>
      <w:pgMar w:top="1418" w:right="1185" w:bottom="1134" w:left="1134" w:header="567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F6A781" w14:textId="77777777" w:rsidR="00AE4A14" w:rsidRDefault="00AE4A14">
      <w:r>
        <w:separator/>
      </w:r>
    </w:p>
  </w:endnote>
  <w:endnote w:type="continuationSeparator" w:id="0">
    <w:p w14:paraId="1684C9D2" w14:textId="77777777" w:rsidR="00AE4A14" w:rsidRDefault="00AE4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60586944"/>
      <w:docPartObj>
        <w:docPartGallery w:val="Page Numbers (Bottom of Page)"/>
        <w:docPartUnique/>
      </w:docPartObj>
    </w:sdtPr>
    <w:sdtEndPr/>
    <w:sdtContent>
      <w:p w14:paraId="71FF7D11" w14:textId="2209A062" w:rsidR="00AE4A14" w:rsidRDefault="00AE4A14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5E79AEC1" w14:textId="77777777" w:rsidR="00AE4A14" w:rsidRDefault="00AE4A1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77DDFC" w14:textId="77777777" w:rsidR="00AE4A14" w:rsidRDefault="00AE4A14">
      <w:r>
        <w:separator/>
      </w:r>
    </w:p>
  </w:footnote>
  <w:footnote w:type="continuationSeparator" w:id="0">
    <w:p w14:paraId="4B8BB6F5" w14:textId="77777777" w:rsidR="00AE4A14" w:rsidRDefault="00AE4A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7A383B" w14:textId="7DE4E69D" w:rsidR="00917794" w:rsidRDefault="00917794">
    <w:pPr>
      <w:pStyle w:val="En-tte"/>
    </w:pPr>
    <w:r>
      <w:rPr>
        <w:noProof/>
        <w:lang w:eastAsia="fr-CA"/>
      </w:rPr>
      <w:drawing>
        <wp:anchor distT="0" distB="0" distL="114300" distR="114300" simplePos="0" relativeHeight="251659264" behindDoc="0" locked="0" layoutInCell="1" allowOverlap="1" wp14:anchorId="5592AB1D" wp14:editId="514F3E52">
          <wp:simplePos x="0" y="0"/>
          <wp:positionH relativeFrom="column">
            <wp:posOffset>2209</wp:posOffset>
          </wp:positionH>
          <wp:positionV relativeFrom="paragraph">
            <wp:posOffset>1104</wp:posOffset>
          </wp:positionV>
          <wp:extent cx="2490296" cy="737667"/>
          <wp:effectExtent l="0" t="0" r="5715" b="5715"/>
          <wp:wrapNone/>
          <wp:docPr id="3" name="Image 3" descr="Une image contenant Police, texte, Graphique, graphisme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 descr="Une image contenant Police, texte, Graphique, graphisme&#10;&#10;Le contenu généré par l’IA peut être incorrect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5413" cy="7480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4F9401F" w14:textId="77777777" w:rsidR="00917794" w:rsidRDefault="0091779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50C29"/>
    <w:multiLevelType w:val="multilevel"/>
    <w:tmpl w:val="7F08CE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color w:val="auto"/>
        <w:u w:val="none"/>
      </w:rPr>
    </w:lvl>
    <w:lvl w:ilvl="1">
      <w:start w:val="1"/>
      <w:numFmt w:val="decimal"/>
      <w:isLgl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0C362D7A"/>
    <w:multiLevelType w:val="multilevel"/>
    <w:tmpl w:val="A7C6ED4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0D385497"/>
    <w:multiLevelType w:val="multilevel"/>
    <w:tmpl w:val="BEDEFA5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0FFC6376"/>
    <w:multiLevelType w:val="multilevel"/>
    <w:tmpl w:val="01FA3A2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17A66D17"/>
    <w:multiLevelType w:val="hybridMultilevel"/>
    <w:tmpl w:val="AF2476AC"/>
    <w:lvl w:ilvl="0" w:tplc="0984802A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color w:val="auto"/>
        <w:u w:val="single"/>
      </w:rPr>
    </w:lvl>
    <w:lvl w:ilvl="1" w:tplc="2C44826E">
      <w:numFmt w:val="none"/>
      <w:lvlText w:val=""/>
      <w:lvlJc w:val="left"/>
      <w:pPr>
        <w:tabs>
          <w:tab w:val="num" w:pos="-208"/>
        </w:tabs>
      </w:pPr>
    </w:lvl>
    <w:lvl w:ilvl="2" w:tplc="2E0CE29A">
      <w:numFmt w:val="none"/>
      <w:lvlText w:val=""/>
      <w:lvlJc w:val="left"/>
      <w:pPr>
        <w:tabs>
          <w:tab w:val="num" w:pos="-208"/>
        </w:tabs>
      </w:pPr>
    </w:lvl>
    <w:lvl w:ilvl="3" w:tplc="ECDA11A4">
      <w:numFmt w:val="none"/>
      <w:lvlText w:val=""/>
      <w:lvlJc w:val="left"/>
      <w:pPr>
        <w:tabs>
          <w:tab w:val="num" w:pos="-208"/>
        </w:tabs>
      </w:pPr>
    </w:lvl>
    <w:lvl w:ilvl="4" w:tplc="2DB4A394">
      <w:numFmt w:val="none"/>
      <w:lvlText w:val=""/>
      <w:lvlJc w:val="left"/>
      <w:pPr>
        <w:tabs>
          <w:tab w:val="num" w:pos="-208"/>
        </w:tabs>
      </w:pPr>
    </w:lvl>
    <w:lvl w:ilvl="5" w:tplc="D9A67578">
      <w:numFmt w:val="none"/>
      <w:lvlText w:val=""/>
      <w:lvlJc w:val="left"/>
      <w:pPr>
        <w:tabs>
          <w:tab w:val="num" w:pos="-208"/>
        </w:tabs>
      </w:pPr>
    </w:lvl>
    <w:lvl w:ilvl="6" w:tplc="0B96BEDA">
      <w:numFmt w:val="none"/>
      <w:lvlText w:val=""/>
      <w:lvlJc w:val="left"/>
      <w:pPr>
        <w:tabs>
          <w:tab w:val="num" w:pos="-208"/>
        </w:tabs>
      </w:pPr>
    </w:lvl>
    <w:lvl w:ilvl="7" w:tplc="524ED3DC">
      <w:numFmt w:val="none"/>
      <w:lvlText w:val=""/>
      <w:lvlJc w:val="left"/>
      <w:pPr>
        <w:tabs>
          <w:tab w:val="num" w:pos="-208"/>
        </w:tabs>
      </w:pPr>
    </w:lvl>
    <w:lvl w:ilvl="8" w:tplc="2A08F106">
      <w:numFmt w:val="none"/>
      <w:lvlText w:val=""/>
      <w:lvlJc w:val="left"/>
      <w:pPr>
        <w:tabs>
          <w:tab w:val="num" w:pos="-208"/>
        </w:tabs>
      </w:pPr>
    </w:lvl>
  </w:abstractNum>
  <w:abstractNum w:abstractNumId="5" w15:restartNumberingAfterBreak="0">
    <w:nsid w:val="19E067B3"/>
    <w:multiLevelType w:val="multilevel"/>
    <w:tmpl w:val="1B329C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73B472A"/>
    <w:multiLevelType w:val="multilevel"/>
    <w:tmpl w:val="95AC8E4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9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24" w:hanging="1800"/>
      </w:pPr>
      <w:rPr>
        <w:rFonts w:hint="default"/>
      </w:rPr>
    </w:lvl>
  </w:abstractNum>
  <w:abstractNum w:abstractNumId="7" w15:restartNumberingAfterBreak="0">
    <w:nsid w:val="309C7FBF"/>
    <w:multiLevelType w:val="hybridMultilevel"/>
    <w:tmpl w:val="3458914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C47677"/>
    <w:multiLevelType w:val="hybridMultilevel"/>
    <w:tmpl w:val="88A6B6CC"/>
    <w:lvl w:ilvl="0" w:tplc="265AABD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bCs/>
        <w:color w:val="auto"/>
        <w:u w:val="none"/>
      </w:rPr>
    </w:lvl>
    <w:lvl w:ilvl="1" w:tplc="0C0C000F">
      <w:start w:val="1"/>
      <w:numFmt w:val="decimal"/>
      <w:lvlText w:val="%2."/>
      <w:lvlJc w:val="left"/>
      <w:pPr>
        <w:ind w:left="872" w:hanging="360"/>
      </w:pPr>
    </w:lvl>
    <w:lvl w:ilvl="2" w:tplc="0C0C001B" w:tentative="1">
      <w:start w:val="1"/>
      <w:numFmt w:val="lowerRoman"/>
      <w:lvlText w:val="%3."/>
      <w:lvlJc w:val="right"/>
      <w:pPr>
        <w:ind w:left="1592" w:hanging="180"/>
      </w:pPr>
    </w:lvl>
    <w:lvl w:ilvl="3" w:tplc="0C0C000F" w:tentative="1">
      <w:start w:val="1"/>
      <w:numFmt w:val="decimal"/>
      <w:lvlText w:val="%4."/>
      <w:lvlJc w:val="left"/>
      <w:pPr>
        <w:ind w:left="2312" w:hanging="360"/>
      </w:pPr>
    </w:lvl>
    <w:lvl w:ilvl="4" w:tplc="0C0C0019" w:tentative="1">
      <w:start w:val="1"/>
      <w:numFmt w:val="lowerLetter"/>
      <w:lvlText w:val="%5."/>
      <w:lvlJc w:val="left"/>
      <w:pPr>
        <w:ind w:left="3032" w:hanging="360"/>
      </w:pPr>
    </w:lvl>
    <w:lvl w:ilvl="5" w:tplc="0C0C001B" w:tentative="1">
      <w:start w:val="1"/>
      <w:numFmt w:val="lowerRoman"/>
      <w:lvlText w:val="%6."/>
      <w:lvlJc w:val="right"/>
      <w:pPr>
        <w:ind w:left="3752" w:hanging="180"/>
      </w:pPr>
    </w:lvl>
    <w:lvl w:ilvl="6" w:tplc="0C0C000F" w:tentative="1">
      <w:start w:val="1"/>
      <w:numFmt w:val="decimal"/>
      <w:lvlText w:val="%7."/>
      <w:lvlJc w:val="left"/>
      <w:pPr>
        <w:ind w:left="4472" w:hanging="360"/>
      </w:pPr>
    </w:lvl>
    <w:lvl w:ilvl="7" w:tplc="0C0C0019" w:tentative="1">
      <w:start w:val="1"/>
      <w:numFmt w:val="lowerLetter"/>
      <w:lvlText w:val="%8."/>
      <w:lvlJc w:val="left"/>
      <w:pPr>
        <w:ind w:left="5192" w:hanging="360"/>
      </w:pPr>
    </w:lvl>
    <w:lvl w:ilvl="8" w:tplc="0C0C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9" w15:restartNumberingAfterBreak="0">
    <w:nsid w:val="3432101C"/>
    <w:multiLevelType w:val="hybridMultilevel"/>
    <w:tmpl w:val="65C00CB2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FC1A73"/>
    <w:multiLevelType w:val="hybridMultilevel"/>
    <w:tmpl w:val="58A29B90"/>
    <w:lvl w:ilvl="0" w:tplc="0C0C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B3152F"/>
    <w:multiLevelType w:val="multilevel"/>
    <w:tmpl w:val="C31A4ED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417A325B"/>
    <w:multiLevelType w:val="hybridMultilevel"/>
    <w:tmpl w:val="D7987DEC"/>
    <w:lvl w:ilvl="0" w:tplc="0C0C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9642D1"/>
    <w:multiLevelType w:val="hybridMultilevel"/>
    <w:tmpl w:val="5A3E69D0"/>
    <w:lvl w:ilvl="0" w:tplc="EA3454E6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color w:val="auto"/>
        <w:u w:val="none"/>
      </w:rPr>
    </w:lvl>
    <w:lvl w:ilvl="1" w:tplc="F372162C">
      <w:start w:val="8"/>
      <w:numFmt w:val="decimal"/>
      <w:lvlText w:val="%2"/>
      <w:lvlJc w:val="left"/>
      <w:pPr>
        <w:tabs>
          <w:tab w:val="num" w:pos="218"/>
        </w:tabs>
        <w:ind w:left="218" w:hanging="360"/>
      </w:pPr>
      <w:rPr>
        <w:rFonts w:hint="default"/>
        <w:u w:val="single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</w:lvl>
  </w:abstractNum>
  <w:abstractNum w:abstractNumId="14" w15:restartNumberingAfterBreak="0">
    <w:nsid w:val="59555B3C"/>
    <w:multiLevelType w:val="multilevel"/>
    <w:tmpl w:val="AD56437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9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24" w:hanging="1800"/>
      </w:pPr>
      <w:rPr>
        <w:rFonts w:hint="default"/>
      </w:rPr>
    </w:lvl>
  </w:abstractNum>
  <w:abstractNum w:abstractNumId="15" w15:restartNumberingAfterBreak="0">
    <w:nsid w:val="65360B91"/>
    <w:multiLevelType w:val="multilevel"/>
    <w:tmpl w:val="F00A2F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6CC3515C"/>
    <w:multiLevelType w:val="multilevel"/>
    <w:tmpl w:val="4B8EFC7E"/>
    <w:lvl w:ilvl="0">
      <w:start w:val="9"/>
      <w:numFmt w:val="decimal"/>
      <w:lvlText w:val="%1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3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222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4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6" w:hanging="1800"/>
      </w:pPr>
      <w:rPr>
        <w:rFonts w:hint="default"/>
      </w:rPr>
    </w:lvl>
  </w:abstractNum>
  <w:abstractNum w:abstractNumId="17" w15:restartNumberingAfterBreak="0">
    <w:nsid w:val="6FC22797"/>
    <w:multiLevelType w:val="multilevel"/>
    <w:tmpl w:val="0C84639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8" w15:restartNumberingAfterBreak="0">
    <w:nsid w:val="720A2719"/>
    <w:multiLevelType w:val="hybridMultilevel"/>
    <w:tmpl w:val="3A38E72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852336"/>
    <w:multiLevelType w:val="multilevel"/>
    <w:tmpl w:val="200CCF4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0" w15:restartNumberingAfterBreak="0">
    <w:nsid w:val="73D44C24"/>
    <w:multiLevelType w:val="multilevel"/>
    <w:tmpl w:val="73A01C2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7619645F"/>
    <w:multiLevelType w:val="multilevel"/>
    <w:tmpl w:val="AAB8D4A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 w16cid:durableId="1860509889">
    <w:abstractNumId w:val="4"/>
  </w:num>
  <w:num w:numId="2" w16cid:durableId="1442602139">
    <w:abstractNumId w:val="13"/>
  </w:num>
  <w:num w:numId="3" w16cid:durableId="1839349942">
    <w:abstractNumId w:val="0"/>
  </w:num>
  <w:num w:numId="4" w16cid:durableId="2052220491">
    <w:abstractNumId w:val="8"/>
  </w:num>
  <w:num w:numId="5" w16cid:durableId="1112168238">
    <w:abstractNumId w:val="7"/>
  </w:num>
  <w:num w:numId="6" w16cid:durableId="439028122">
    <w:abstractNumId w:val="16"/>
  </w:num>
  <w:num w:numId="7" w16cid:durableId="910432047">
    <w:abstractNumId w:val="14"/>
  </w:num>
  <w:num w:numId="8" w16cid:durableId="1955091997">
    <w:abstractNumId w:val="6"/>
  </w:num>
  <w:num w:numId="9" w16cid:durableId="730806226">
    <w:abstractNumId w:val="11"/>
  </w:num>
  <w:num w:numId="10" w16cid:durableId="2016758835">
    <w:abstractNumId w:val="17"/>
  </w:num>
  <w:num w:numId="11" w16cid:durableId="534854071">
    <w:abstractNumId w:val="1"/>
  </w:num>
  <w:num w:numId="12" w16cid:durableId="735669531">
    <w:abstractNumId w:val="3"/>
  </w:num>
  <w:num w:numId="13" w16cid:durableId="1834174524">
    <w:abstractNumId w:val="2"/>
  </w:num>
  <w:num w:numId="14" w16cid:durableId="2026515586">
    <w:abstractNumId w:val="21"/>
  </w:num>
  <w:num w:numId="15" w16cid:durableId="466364045">
    <w:abstractNumId w:val="19"/>
  </w:num>
  <w:num w:numId="16" w16cid:durableId="1497840421">
    <w:abstractNumId w:val="9"/>
  </w:num>
  <w:num w:numId="17" w16cid:durableId="1504515570">
    <w:abstractNumId w:val="15"/>
  </w:num>
  <w:num w:numId="18" w16cid:durableId="529337874">
    <w:abstractNumId w:val="5"/>
  </w:num>
  <w:num w:numId="19" w16cid:durableId="1010840158">
    <w:abstractNumId w:val="12"/>
  </w:num>
  <w:num w:numId="20" w16cid:durableId="191698969">
    <w:abstractNumId w:val="10"/>
  </w:num>
  <w:num w:numId="21" w16cid:durableId="480779675">
    <w:abstractNumId w:val="18"/>
  </w:num>
  <w:num w:numId="22" w16cid:durableId="1096098475">
    <w:abstractNumId w:val="2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 w:grammar="clean"/>
  <w:attachedTemplate r:id="rId1"/>
  <w:mailMerge>
    <w:mainDocumentType w:val="formLetters"/>
    <w:linkToQuery/>
    <w:dataType w:val="textFile"/>
    <w:connectString w:val=""/>
    <w:query w:val="SELECT * FROM C:\Patrick\C.A.B\Souper\Lst_producteurs.doc"/>
    <w:odso/>
  </w:mailMerge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9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7DB"/>
    <w:rsid w:val="0000013C"/>
    <w:rsid w:val="0000506B"/>
    <w:rsid w:val="00016848"/>
    <w:rsid w:val="000542DB"/>
    <w:rsid w:val="00055969"/>
    <w:rsid w:val="00061689"/>
    <w:rsid w:val="00064B09"/>
    <w:rsid w:val="00067F67"/>
    <w:rsid w:val="00071058"/>
    <w:rsid w:val="000802AC"/>
    <w:rsid w:val="0008664D"/>
    <w:rsid w:val="000928FC"/>
    <w:rsid w:val="00093811"/>
    <w:rsid w:val="000A1FE8"/>
    <w:rsid w:val="000B23A6"/>
    <w:rsid w:val="000B7700"/>
    <w:rsid w:val="000B797E"/>
    <w:rsid w:val="000C6DCF"/>
    <w:rsid w:val="000D4393"/>
    <w:rsid w:val="00110F96"/>
    <w:rsid w:val="0012235F"/>
    <w:rsid w:val="00123039"/>
    <w:rsid w:val="0012395B"/>
    <w:rsid w:val="00150289"/>
    <w:rsid w:val="00151762"/>
    <w:rsid w:val="0015327A"/>
    <w:rsid w:val="00156478"/>
    <w:rsid w:val="001607C2"/>
    <w:rsid w:val="00162E00"/>
    <w:rsid w:val="00191B08"/>
    <w:rsid w:val="001A5CDA"/>
    <w:rsid w:val="001B44DC"/>
    <w:rsid w:val="001B7099"/>
    <w:rsid w:val="001C04CE"/>
    <w:rsid w:val="001C199E"/>
    <w:rsid w:val="001C27CB"/>
    <w:rsid w:val="001C622B"/>
    <w:rsid w:val="001D3F9D"/>
    <w:rsid w:val="001D5266"/>
    <w:rsid w:val="001E193F"/>
    <w:rsid w:val="001E29EC"/>
    <w:rsid w:val="0020495E"/>
    <w:rsid w:val="00206264"/>
    <w:rsid w:val="00215937"/>
    <w:rsid w:val="00231BD0"/>
    <w:rsid w:val="0023400C"/>
    <w:rsid w:val="00237DBC"/>
    <w:rsid w:val="00273DC3"/>
    <w:rsid w:val="00287EA7"/>
    <w:rsid w:val="002962CE"/>
    <w:rsid w:val="002A6FF9"/>
    <w:rsid w:val="002C0339"/>
    <w:rsid w:val="002D023A"/>
    <w:rsid w:val="002E30B9"/>
    <w:rsid w:val="002E3AB2"/>
    <w:rsid w:val="002E65DC"/>
    <w:rsid w:val="00300822"/>
    <w:rsid w:val="00306AA7"/>
    <w:rsid w:val="00320377"/>
    <w:rsid w:val="00324750"/>
    <w:rsid w:val="00334084"/>
    <w:rsid w:val="003407B5"/>
    <w:rsid w:val="003420F4"/>
    <w:rsid w:val="00345BBA"/>
    <w:rsid w:val="00347254"/>
    <w:rsid w:val="00357737"/>
    <w:rsid w:val="0036033C"/>
    <w:rsid w:val="003767EF"/>
    <w:rsid w:val="003844C5"/>
    <w:rsid w:val="0039244D"/>
    <w:rsid w:val="003B351B"/>
    <w:rsid w:val="003B74D0"/>
    <w:rsid w:val="003E37D9"/>
    <w:rsid w:val="003E3BD2"/>
    <w:rsid w:val="003E3D6F"/>
    <w:rsid w:val="003F2CDF"/>
    <w:rsid w:val="003F4635"/>
    <w:rsid w:val="00405ABD"/>
    <w:rsid w:val="00417643"/>
    <w:rsid w:val="00422D2A"/>
    <w:rsid w:val="00427343"/>
    <w:rsid w:val="004408AF"/>
    <w:rsid w:val="00455C36"/>
    <w:rsid w:val="00457A15"/>
    <w:rsid w:val="004749FD"/>
    <w:rsid w:val="00482937"/>
    <w:rsid w:val="004A0DAD"/>
    <w:rsid w:val="004A3A03"/>
    <w:rsid w:val="004C0D3A"/>
    <w:rsid w:val="004C6D22"/>
    <w:rsid w:val="004D0C66"/>
    <w:rsid w:val="004E1220"/>
    <w:rsid w:val="004E5320"/>
    <w:rsid w:val="004F7AA4"/>
    <w:rsid w:val="00517905"/>
    <w:rsid w:val="00533AC4"/>
    <w:rsid w:val="00533DCE"/>
    <w:rsid w:val="005441F6"/>
    <w:rsid w:val="00544CCD"/>
    <w:rsid w:val="00546C35"/>
    <w:rsid w:val="00550792"/>
    <w:rsid w:val="00555DD9"/>
    <w:rsid w:val="005651C8"/>
    <w:rsid w:val="00571273"/>
    <w:rsid w:val="00592B30"/>
    <w:rsid w:val="005A0414"/>
    <w:rsid w:val="005C2F54"/>
    <w:rsid w:val="005C5269"/>
    <w:rsid w:val="005D3175"/>
    <w:rsid w:val="005D6509"/>
    <w:rsid w:val="005D7D6A"/>
    <w:rsid w:val="005E07D4"/>
    <w:rsid w:val="005E2C98"/>
    <w:rsid w:val="005E3D90"/>
    <w:rsid w:val="005F2BDD"/>
    <w:rsid w:val="005F4434"/>
    <w:rsid w:val="0060190A"/>
    <w:rsid w:val="00601B79"/>
    <w:rsid w:val="0061145E"/>
    <w:rsid w:val="00631B5E"/>
    <w:rsid w:val="00647248"/>
    <w:rsid w:val="0066081B"/>
    <w:rsid w:val="00663E57"/>
    <w:rsid w:val="00667BAB"/>
    <w:rsid w:val="00671D98"/>
    <w:rsid w:val="00680C92"/>
    <w:rsid w:val="00680E61"/>
    <w:rsid w:val="006846E5"/>
    <w:rsid w:val="00690079"/>
    <w:rsid w:val="00691089"/>
    <w:rsid w:val="006932AA"/>
    <w:rsid w:val="00696326"/>
    <w:rsid w:val="006B0FC1"/>
    <w:rsid w:val="006D2B39"/>
    <w:rsid w:val="006E04FE"/>
    <w:rsid w:val="00712C56"/>
    <w:rsid w:val="00715808"/>
    <w:rsid w:val="00731D40"/>
    <w:rsid w:val="00733763"/>
    <w:rsid w:val="007437B4"/>
    <w:rsid w:val="007502F5"/>
    <w:rsid w:val="00756EAE"/>
    <w:rsid w:val="007640BC"/>
    <w:rsid w:val="007706B4"/>
    <w:rsid w:val="00773899"/>
    <w:rsid w:val="00782215"/>
    <w:rsid w:val="00783ACA"/>
    <w:rsid w:val="007A1F4C"/>
    <w:rsid w:val="007B0C0F"/>
    <w:rsid w:val="007C5986"/>
    <w:rsid w:val="007D2FF2"/>
    <w:rsid w:val="00814C89"/>
    <w:rsid w:val="00830D60"/>
    <w:rsid w:val="008343D1"/>
    <w:rsid w:val="008371BE"/>
    <w:rsid w:val="0083779C"/>
    <w:rsid w:val="008407A7"/>
    <w:rsid w:val="008427DB"/>
    <w:rsid w:val="00845922"/>
    <w:rsid w:val="00845C58"/>
    <w:rsid w:val="00851E01"/>
    <w:rsid w:val="008556C8"/>
    <w:rsid w:val="00857A6E"/>
    <w:rsid w:val="00876A8E"/>
    <w:rsid w:val="00877DDB"/>
    <w:rsid w:val="008A4F4C"/>
    <w:rsid w:val="008A5ADB"/>
    <w:rsid w:val="008A73AE"/>
    <w:rsid w:val="008B0D92"/>
    <w:rsid w:val="008B2E5D"/>
    <w:rsid w:val="008C4245"/>
    <w:rsid w:val="008D3C85"/>
    <w:rsid w:val="008E7045"/>
    <w:rsid w:val="008F2EC2"/>
    <w:rsid w:val="008F71F5"/>
    <w:rsid w:val="00912106"/>
    <w:rsid w:val="00917794"/>
    <w:rsid w:val="00922109"/>
    <w:rsid w:val="00926523"/>
    <w:rsid w:val="00927799"/>
    <w:rsid w:val="0094009F"/>
    <w:rsid w:val="0095050D"/>
    <w:rsid w:val="009740B7"/>
    <w:rsid w:val="00993196"/>
    <w:rsid w:val="009A6493"/>
    <w:rsid w:val="009D1B6E"/>
    <w:rsid w:val="009D404E"/>
    <w:rsid w:val="009E5D39"/>
    <w:rsid w:val="009E6045"/>
    <w:rsid w:val="009F1074"/>
    <w:rsid w:val="009F5D94"/>
    <w:rsid w:val="00A0051B"/>
    <w:rsid w:val="00A30971"/>
    <w:rsid w:val="00A37C86"/>
    <w:rsid w:val="00A41A49"/>
    <w:rsid w:val="00A567A1"/>
    <w:rsid w:val="00A62281"/>
    <w:rsid w:val="00A62A35"/>
    <w:rsid w:val="00A66881"/>
    <w:rsid w:val="00A739A4"/>
    <w:rsid w:val="00A84961"/>
    <w:rsid w:val="00A87DBB"/>
    <w:rsid w:val="00A95446"/>
    <w:rsid w:val="00A96119"/>
    <w:rsid w:val="00AA1360"/>
    <w:rsid w:val="00AA2127"/>
    <w:rsid w:val="00AA5A63"/>
    <w:rsid w:val="00AA7518"/>
    <w:rsid w:val="00AB337D"/>
    <w:rsid w:val="00AB5C72"/>
    <w:rsid w:val="00AC031E"/>
    <w:rsid w:val="00AC1D18"/>
    <w:rsid w:val="00AD183C"/>
    <w:rsid w:val="00AD2CC6"/>
    <w:rsid w:val="00AD78F7"/>
    <w:rsid w:val="00AE4010"/>
    <w:rsid w:val="00AE481E"/>
    <w:rsid w:val="00AE4A14"/>
    <w:rsid w:val="00B1004A"/>
    <w:rsid w:val="00B1360D"/>
    <w:rsid w:val="00B13B72"/>
    <w:rsid w:val="00B332B0"/>
    <w:rsid w:val="00B40254"/>
    <w:rsid w:val="00B53BDA"/>
    <w:rsid w:val="00B53CAC"/>
    <w:rsid w:val="00B5551F"/>
    <w:rsid w:val="00B664AC"/>
    <w:rsid w:val="00B77215"/>
    <w:rsid w:val="00BA5F9D"/>
    <w:rsid w:val="00BB5F47"/>
    <w:rsid w:val="00BD0E83"/>
    <w:rsid w:val="00BF2E10"/>
    <w:rsid w:val="00C01A3E"/>
    <w:rsid w:val="00C0641E"/>
    <w:rsid w:val="00C10F49"/>
    <w:rsid w:val="00C32316"/>
    <w:rsid w:val="00C35A57"/>
    <w:rsid w:val="00C3780A"/>
    <w:rsid w:val="00C4229F"/>
    <w:rsid w:val="00C43F87"/>
    <w:rsid w:val="00C528A4"/>
    <w:rsid w:val="00C551AB"/>
    <w:rsid w:val="00C62846"/>
    <w:rsid w:val="00C74F11"/>
    <w:rsid w:val="00C82097"/>
    <w:rsid w:val="00C824D9"/>
    <w:rsid w:val="00C85937"/>
    <w:rsid w:val="00C878C9"/>
    <w:rsid w:val="00CA2FB1"/>
    <w:rsid w:val="00CA3752"/>
    <w:rsid w:val="00CB420B"/>
    <w:rsid w:val="00CC6C09"/>
    <w:rsid w:val="00CE6EC8"/>
    <w:rsid w:val="00CF6D63"/>
    <w:rsid w:val="00D04925"/>
    <w:rsid w:val="00D129A2"/>
    <w:rsid w:val="00D15893"/>
    <w:rsid w:val="00D211B3"/>
    <w:rsid w:val="00D4012D"/>
    <w:rsid w:val="00D44F2E"/>
    <w:rsid w:val="00D50A10"/>
    <w:rsid w:val="00D56E51"/>
    <w:rsid w:val="00D61E47"/>
    <w:rsid w:val="00D622B2"/>
    <w:rsid w:val="00D72177"/>
    <w:rsid w:val="00D7346C"/>
    <w:rsid w:val="00D903A4"/>
    <w:rsid w:val="00D913ED"/>
    <w:rsid w:val="00DB007D"/>
    <w:rsid w:val="00DC013B"/>
    <w:rsid w:val="00DD697F"/>
    <w:rsid w:val="00DD7A89"/>
    <w:rsid w:val="00E20071"/>
    <w:rsid w:val="00E27219"/>
    <w:rsid w:val="00E30507"/>
    <w:rsid w:val="00E55174"/>
    <w:rsid w:val="00E626F3"/>
    <w:rsid w:val="00E63311"/>
    <w:rsid w:val="00E63436"/>
    <w:rsid w:val="00E63D42"/>
    <w:rsid w:val="00E730D9"/>
    <w:rsid w:val="00E757F6"/>
    <w:rsid w:val="00E836E0"/>
    <w:rsid w:val="00E85204"/>
    <w:rsid w:val="00E91EAD"/>
    <w:rsid w:val="00EA7849"/>
    <w:rsid w:val="00EE2D7F"/>
    <w:rsid w:val="00EE34DE"/>
    <w:rsid w:val="00EF2854"/>
    <w:rsid w:val="00EF44AC"/>
    <w:rsid w:val="00F0377E"/>
    <w:rsid w:val="00F04B7B"/>
    <w:rsid w:val="00F11D51"/>
    <w:rsid w:val="00F17DD2"/>
    <w:rsid w:val="00F255FA"/>
    <w:rsid w:val="00F32378"/>
    <w:rsid w:val="00F54B2E"/>
    <w:rsid w:val="00F67DA0"/>
    <w:rsid w:val="00F725FE"/>
    <w:rsid w:val="00F83481"/>
    <w:rsid w:val="00F944C6"/>
    <w:rsid w:val="00F9713C"/>
    <w:rsid w:val="00FA2E7A"/>
    <w:rsid w:val="00FD45A1"/>
    <w:rsid w:val="00FE2DB9"/>
    <w:rsid w:val="00FE4765"/>
    <w:rsid w:val="00FF3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9505"/>
    <o:shapelayout v:ext="edit">
      <o:idmap v:ext="edit" data="1"/>
    </o:shapelayout>
  </w:shapeDefaults>
  <w:decimalSymbol w:val=","/>
  <w:listSeparator w:val=";"/>
  <w14:docId w14:val="4106F05B"/>
  <w15:docId w15:val="{9CB372EB-FEC5-4B00-8593-7CB9A43B2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5ADB"/>
    <w:rPr>
      <w:lang w:eastAsia="fr-FR"/>
    </w:rPr>
  </w:style>
  <w:style w:type="paragraph" w:styleId="Titre1">
    <w:name w:val="heading 1"/>
    <w:basedOn w:val="Normal"/>
    <w:next w:val="Normal"/>
    <w:qFormat/>
    <w:rsid w:val="003420F4"/>
    <w:pPr>
      <w:keepNext/>
      <w:outlineLvl w:val="0"/>
    </w:pPr>
    <w:rPr>
      <w:rFonts w:ascii="Garamond" w:hAnsi="Garamond"/>
      <w:sz w:val="24"/>
    </w:rPr>
  </w:style>
  <w:style w:type="paragraph" w:styleId="Titre2">
    <w:name w:val="heading 2"/>
    <w:basedOn w:val="Normal"/>
    <w:next w:val="Normal"/>
    <w:qFormat/>
    <w:rsid w:val="003420F4"/>
    <w:pPr>
      <w:keepNext/>
      <w:outlineLvl w:val="1"/>
    </w:pPr>
    <w:rPr>
      <w:rFonts w:ascii="Arial" w:hAnsi="Arial" w:cs="Arial"/>
      <w:b/>
      <w:bCs/>
      <w:i/>
      <w:iCs/>
      <w:sz w:val="24"/>
      <w:u w:val="single"/>
    </w:rPr>
  </w:style>
  <w:style w:type="paragraph" w:styleId="Titre3">
    <w:name w:val="heading 3"/>
    <w:basedOn w:val="Normal"/>
    <w:next w:val="Normal"/>
    <w:qFormat/>
    <w:rsid w:val="003420F4"/>
    <w:pPr>
      <w:keepNext/>
      <w:widowControl w:val="0"/>
      <w:tabs>
        <w:tab w:val="left" w:pos="568"/>
      </w:tabs>
      <w:autoSpaceDE w:val="0"/>
      <w:autoSpaceDN w:val="0"/>
      <w:adjustRightInd w:val="0"/>
      <w:ind w:left="568" w:right="404"/>
      <w:outlineLvl w:val="2"/>
    </w:pPr>
    <w:rPr>
      <w:rFonts w:ascii="Arial" w:hAnsi="Arial" w:cs="Arial"/>
      <w:sz w:val="32"/>
      <w:szCs w:val="32"/>
    </w:rPr>
  </w:style>
  <w:style w:type="paragraph" w:styleId="Titre4">
    <w:name w:val="heading 4"/>
    <w:basedOn w:val="Normal"/>
    <w:next w:val="Normal"/>
    <w:qFormat/>
    <w:rsid w:val="003420F4"/>
    <w:pPr>
      <w:keepNext/>
      <w:tabs>
        <w:tab w:val="left" w:pos="993"/>
      </w:tabs>
      <w:ind w:left="420" w:right="404"/>
      <w:jc w:val="both"/>
      <w:outlineLvl w:val="3"/>
    </w:pPr>
    <w:rPr>
      <w:rFonts w:ascii="Arial" w:hAnsi="Arial" w:cs="Arial"/>
      <w:b/>
      <w:bCs/>
      <w:sz w:val="24"/>
      <w:szCs w:val="32"/>
      <w:u w:val="single"/>
    </w:rPr>
  </w:style>
  <w:style w:type="paragraph" w:styleId="Titre5">
    <w:name w:val="heading 5"/>
    <w:basedOn w:val="Normal"/>
    <w:next w:val="Normal"/>
    <w:qFormat/>
    <w:rsid w:val="003420F4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568"/>
      </w:tabs>
      <w:ind w:left="568" w:right="404"/>
      <w:jc w:val="both"/>
      <w:outlineLvl w:val="4"/>
    </w:pPr>
    <w:rPr>
      <w:rFonts w:ascii="Arial" w:hAnsi="Arial" w:cs="Arial"/>
      <w:b/>
      <w:bCs/>
      <w:sz w:val="24"/>
      <w:szCs w:val="32"/>
    </w:rPr>
  </w:style>
  <w:style w:type="paragraph" w:styleId="Titre6">
    <w:name w:val="heading 6"/>
    <w:basedOn w:val="Normal"/>
    <w:next w:val="Normal"/>
    <w:qFormat/>
    <w:rsid w:val="003420F4"/>
    <w:pPr>
      <w:keepNext/>
      <w:tabs>
        <w:tab w:val="left" w:pos="568"/>
      </w:tabs>
      <w:ind w:left="568" w:right="404"/>
      <w:jc w:val="both"/>
      <w:outlineLvl w:val="5"/>
    </w:pPr>
    <w:rPr>
      <w:rFonts w:ascii="Arial" w:hAnsi="Arial" w:cs="Arial"/>
      <w:b/>
      <w:bCs/>
      <w:sz w:val="24"/>
      <w:szCs w:val="32"/>
      <w:u w:val="single"/>
    </w:rPr>
  </w:style>
  <w:style w:type="paragraph" w:styleId="Titre7">
    <w:name w:val="heading 7"/>
    <w:basedOn w:val="Normal"/>
    <w:next w:val="Normal"/>
    <w:qFormat/>
    <w:rsid w:val="003420F4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568"/>
      </w:tabs>
      <w:ind w:left="568" w:right="404"/>
      <w:jc w:val="both"/>
      <w:outlineLvl w:val="6"/>
    </w:pPr>
    <w:rPr>
      <w:rFonts w:ascii="Arial" w:hAnsi="Arial" w:cs="Arial"/>
      <w:sz w:val="24"/>
      <w:szCs w:val="32"/>
    </w:rPr>
  </w:style>
  <w:style w:type="paragraph" w:styleId="Titre9">
    <w:name w:val="heading 9"/>
    <w:basedOn w:val="Normal"/>
    <w:next w:val="Normal"/>
    <w:qFormat/>
    <w:rsid w:val="003420F4"/>
    <w:pPr>
      <w:keepNext/>
      <w:outlineLvl w:val="8"/>
    </w:pPr>
    <w:rPr>
      <w:rFonts w:ascii="Comic Sans MS" w:hAnsi="Comic Sans MS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3420F4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link w:val="PieddepageCar"/>
    <w:uiPriority w:val="99"/>
    <w:rsid w:val="003420F4"/>
    <w:pPr>
      <w:tabs>
        <w:tab w:val="center" w:pos="4320"/>
        <w:tab w:val="right" w:pos="8640"/>
      </w:tabs>
    </w:pPr>
  </w:style>
  <w:style w:type="paragraph" w:styleId="Corpsdetexte">
    <w:name w:val="Body Text"/>
    <w:basedOn w:val="Normal"/>
    <w:semiHidden/>
    <w:rsid w:val="003420F4"/>
    <w:pPr>
      <w:jc w:val="center"/>
    </w:pPr>
  </w:style>
  <w:style w:type="paragraph" w:styleId="Titre">
    <w:name w:val="Title"/>
    <w:basedOn w:val="Normal"/>
    <w:qFormat/>
    <w:rsid w:val="003420F4"/>
    <w:pPr>
      <w:jc w:val="center"/>
    </w:pPr>
    <w:rPr>
      <w:b/>
      <w:bCs/>
      <w:sz w:val="32"/>
    </w:rPr>
  </w:style>
  <w:style w:type="paragraph" w:styleId="Sous-titre">
    <w:name w:val="Subtitle"/>
    <w:basedOn w:val="Normal"/>
    <w:qFormat/>
    <w:rsid w:val="003420F4"/>
    <w:rPr>
      <w:sz w:val="24"/>
    </w:rPr>
  </w:style>
  <w:style w:type="paragraph" w:styleId="Notedebasdepage">
    <w:name w:val="footnote text"/>
    <w:basedOn w:val="Normal"/>
    <w:semiHidden/>
    <w:rsid w:val="003420F4"/>
  </w:style>
  <w:style w:type="character" w:styleId="Appelnotedebasdep">
    <w:name w:val="footnote reference"/>
    <w:basedOn w:val="Policepardfaut"/>
    <w:semiHidden/>
    <w:rsid w:val="003420F4"/>
    <w:rPr>
      <w:vertAlign w:val="superscript"/>
    </w:rPr>
  </w:style>
  <w:style w:type="paragraph" w:styleId="Corpsdetexte2">
    <w:name w:val="Body Text 2"/>
    <w:basedOn w:val="Normal"/>
    <w:semiHidden/>
    <w:rsid w:val="003420F4"/>
    <w:pPr>
      <w:jc w:val="both"/>
    </w:pPr>
    <w:rPr>
      <w:rFonts w:ascii="Arial" w:eastAsia="Arial Unicode MS" w:hAnsi="Arial" w:cs="Arial"/>
      <w:bCs/>
      <w:sz w:val="24"/>
    </w:rPr>
  </w:style>
  <w:style w:type="paragraph" w:styleId="Normalcentr">
    <w:name w:val="Block Text"/>
    <w:basedOn w:val="Normal"/>
    <w:semiHidden/>
    <w:rsid w:val="003420F4"/>
    <w:pPr>
      <w:widowControl w:val="0"/>
      <w:tabs>
        <w:tab w:val="left" w:pos="568"/>
      </w:tabs>
      <w:autoSpaceDE w:val="0"/>
      <w:autoSpaceDN w:val="0"/>
      <w:adjustRightInd w:val="0"/>
      <w:ind w:left="568" w:right="404"/>
    </w:pPr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427D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427DB"/>
    <w:rPr>
      <w:rFonts w:ascii="Tahoma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D72177"/>
    <w:pPr>
      <w:ind w:left="720"/>
      <w:contextualSpacing/>
    </w:pPr>
  </w:style>
  <w:style w:type="paragraph" w:customStyle="1" w:styleId="Default">
    <w:name w:val="Default"/>
    <w:rsid w:val="00C3780A"/>
    <w:pPr>
      <w:autoSpaceDE w:val="0"/>
      <w:autoSpaceDN w:val="0"/>
      <w:adjustRightInd w:val="0"/>
    </w:pPr>
    <w:rPr>
      <w:rFonts w:ascii="Century Gothic" w:eastAsiaTheme="minorHAnsi" w:hAnsi="Century Gothic" w:cs="Century Gothic"/>
      <w:color w:val="000000"/>
      <w:sz w:val="24"/>
      <w:szCs w:val="24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F11D51"/>
    <w:rPr>
      <w:lang w:eastAsia="fr-FR"/>
    </w:rPr>
  </w:style>
  <w:style w:type="character" w:customStyle="1" w:styleId="En-tteCar">
    <w:name w:val="En-tête Car"/>
    <w:basedOn w:val="Policepardfaut"/>
    <w:link w:val="En-tte"/>
    <w:uiPriority w:val="99"/>
    <w:rsid w:val="00712C56"/>
    <w:rPr>
      <w:lang w:eastAsia="fr-FR"/>
    </w:rPr>
  </w:style>
  <w:style w:type="table" w:styleId="Grilledutableau">
    <w:name w:val="Table Grid"/>
    <w:basedOn w:val="TableauNormal"/>
    <w:uiPriority w:val="39"/>
    <w:rsid w:val="00E63D4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59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es%20documents\modele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82b22b9-c000-4ddd-b2dc-145a5a9a2277">
      <Terms xmlns="http://schemas.microsoft.com/office/infopath/2007/PartnerControls"/>
    </lcf76f155ced4ddcb4097134ff3c332f>
    <TaxCatchAll xmlns="567ebe45-347d-41a5-8d71-db69ead1182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F4D21D3725F64192CBAE02A4976F0D" ma:contentTypeVersion="17" ma:contentTypeDescription="Crée un document." ma:contentTypeScope="" ma:versionID="98581a9320275eef36210e1f121867f6">
  <xsd:schema xmlns:xsd="http://www.w3.org/2001/XMLSchema" xmlns:xs="http://www.w3.org/2001/XMLSchema" xmlns:p="http://schemas.microsoft.com/office/2006/metadata/properties" xmlns:ns2="882b22b9-c000-4ddd-b2dc-145a5a9a2277" xmlns:ns3="567ebe45-347d-41a5-8d71-db69ead1182d" targetNamespace="http://schemas.microsoft.com/office/2006/metadata/properties" ma:root="true" ma:fieldsID="c42911fd4f3726e8c915aa4264cf725f" ns2:_="" ns3:_="">
    <xsd:import namespace="882b22b9-c000-4ddd-b2dc-145a5a9a2277"/>
    <xsd:import namespace="567ebe45-347d-41a5-8d71-db69ead118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2b22b9-c000-4ddd-b2dc-145a5a9a22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d581348c-2435-4d6f-a56a-5a5e6a863c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7ebe45-347d-41a5-8d71-db69ead1182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e5df573-1bb1-4721-a44f-70a9fa89746f}" ma:internalName="TaxCatchAll" ma:showField="CatchAllData" ma:web="567ebe45-347d-41a5-8d71-db69ead118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9FE6C2-D282-412B-BD8F-99AAEFC4A2ED}">
  <ds:schemaRefs>
    <ds:schemaRef ds:uri="http://purl.org/dc/terms/"/>
    <ds:schemaRef ds:uri="http://purl.org/dc/dcmitype/"/>
    <ds:schemaRef ds:uri="567ebe45-347d-41a5-8d71-db69ead1182d"/>
    <ds:schemaRef ds:uri="http://schemas.microsoft.com/office/2006/metadata/properties"/>
    <ds:schemaRef ds:uri="882b22b9-c000-4ddd-b2dc-145a5a9a2277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F424345E-1C46-4CBE-A79D-2A4086F487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2b22b9-c000-4ddd-b2dc-145a5a9a2277"/>
    <ds:schemaRef ds:uri="567ebe45-347d-41a5-8d71-db69ead118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3778DD-5D12-4808-94D4-274FB2E4EF2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3C21101-C976-470E-BD84-16ADF32E1BD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modele.dot</Template>
  <TotalTime>199</TotalTime>
  <Pages>6</Pages>
  <Words>766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Coaticook, le vendredi 11 mai 2001</vt:lpstr>
    </vt:vector>
  </TitlesOfParts>
  <Company>C.A.B.</Company>
  <LinksUpToDate>false</LinksUpToDate>
  <CharactersWithSpaces>5261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Coaticook, le vendredi 11 mai 2001</dc:title>
  <dc:creator>CAB</dc:creator>
  <cp:lastModifiedBy>Direction</cp:lastModifiedBy>
  <cp:revision>11</cp:revision>
  <cp:lastPrinted>2025-06-23T15:10:00Z</cp:lastPrinted>
  <dcterms:created xsi:type="dcterms:W3CDTF">2024-06-17T15:43:00Z</dcterms:created>
  <dcterms:modified xsi:type="dcterms:W3CDTF">2025-06-23T15:12:00Z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0x0101007EF4D21D3725F64192CBAE02A4976F0D</vt:lpwstr>
  </property>
  <property fmtid="{D5CDD505-2E9C-101B-9397-08002B2CF9AE}" pid="3" name="Order">
    <vt:r8>1821200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emplateUrl">
    <vt:lpwstr/>
  </property>
  <property fmtid="{D5CDD505-2E9C-101B-9397-08002B2CF9AE}" pid="8" name="ComplianceAssetId">
    <vt:lpwstr/>
  </property>
  <property fmtid="{D5CDD505-2E9C-101B-9397-08002B2CF9AE}" pid="9" name="MediaServiceImageTags">
    <vt:lpwstr/>
  </property>
</Properties>
</file>